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40F2DE" w14:textId="77777777" w:rsidR="0032238B" w:rsidRDefault="0032238B" w:rsidP="0032238B">
      <w:pPr>
        <w:pStyle w:val="Nessunaspaziatura"/>
        <w:ind w:left="6372"/>
        <w:jc w:val="both"/>
        <w:rPr>
          <w:rFonts w:ascii="Arial" w:hAnsi="Arial" w:cs="Arial"/>
          <w:sz w:val="20"/>
          <w:szCs w:val="20"/>
        </w:rPr>
      </w:pPr>
    </w:p>
    <w:p w14:paraId="2AB21633" w14:textId="77777777" w:rsidR="007F6CF0" w:rsidRDefault="007F6CF0" w:rsidP="0032238B">
      <w:pPr>
        <w:pStyle w:val="Nessunaspaziatura"/>
        <w:jc w:val="both"/>
        <w:rPr>
          <w:rFonts w:ascii="Arial" w:hAnsi="Arial" w:cs="Arial"/>
        </w:rPr>
      </w:pPr>
    </w:p>
    <w:p w14:paraId="0D0A7D6B" w14:textId="77777777" w:rsidR="007F6CF0" w:rsidRDefault="007F6CF0" w:rsidP="0032238B">
      <w:pPr>
        <w:pStyle w:val="Nessunaspaziatura"/>
        <w:jc w:val="both"/>
        <w:rPr>
          <w:rFonts w:ascii="Arial" w:hAnsi="Arial" w:cs="Arial"/>
        </w:rPr>
      </w:pPr>
    </w:p>
    <w:p w14:paraId="63C0163D" w14:textId="1B242422" w:rsidR="005E6862" w:rsidRDefault="005E6862" w:rsidP="005E6862">
      <w:pPr>
        <w:jc w:val="both"/>
        <w:rPr>
          <w:rFonts w:ascii="Calibri" w:eastAsia="Calibri" w:hAnsi="Calibri" w:cs="Calibri"/>
          <w:b/>
          <w:bCs/>
        </w:rPr>
      </w:pPr>
      <w:r w:rsidRPr="644C98CF">
        <w:rPr>
          <w:rFonts w:ascii="Arial" w:eastAsia="Arial" w:hAnsi="Arial" w:cs="Arial"/>
          <w:b/>
          <w:bCs/>
          <w:sz w:val="18"/>
          <w:szCs w:val="18"/>
        </w:rPr>
        <w:t xml:space="preserve">MANIFESTAZIONE DI INTERESSE FINALIZZATA ALL'INDIVIDUAZIONE DI OPERATORI ECONOMICI DA INVITARE ALLA PROCEDURA NEGOZIATA SENZA BANDO, </w:t>
      </w:r>
      <w:r w:rsidR="00737712">
        <w:rPr>
          <w:rFonts w:ascii="Arial" w:eastAsia="Arial" w:hAnsi="Arial" w:cs="Arial"/>
          <w:b/>
          <w:bCs/>
          <w:sz w:val="18"/>
          <w:szCs w:val="18"/>
        </w:rPr>
        <w:t>PER</w:t>
      </w:r>
      <w:r w:rsidRPr="644C98CF">
        <w:rPr>
          <w:rFonts w:ascii="Arial" w:eastAsia="Arial" w:hAnsi="Arial" w:cs="Arial"/>
          <w:b/>
          <w:bCs/>
          <w:sz w:val="18"/>
          <w:szCs w:val="18"/>
        </w:rPr>
        <w:t xml:space="preserve"> IL NOLEGGIO, CON EVENTUALE OPZIONE DI RISCATTO, DI N°1000 PERSONAL COMPUTER PORTATILI PER UN PERIODO DI 36 MESI COMPRESE LICENZE SOFTWARE- ASSISTENZA TECNICA – MANUTENZIONE</w:t>
      </w:r>
    </w:p>
    <w:p w14:paraId="5B221912" w14:textId="77777777" w:rsidR="005E6862" w:rsidRDefault="005E6862" w:rsidP="005E6862">
      <w:pPr>
        <w:jc w:val="both"/>
        <w:rPr>
          <w:rFonts w:ascii="Arial" w:eastAsia="Arial" w:hAnsi="Arial" w:cs="Arial"/>
          <w:b/>
          <w:bCs/>
          <w:sz w:val="18"/>
          <w:szCs w:val="18"/>
        </w:rPr>
      </w:pPr>
    </w:p>
    <w:p w14:paraId="4628AB7E" w14:textId="77777777" w:rsidR="005E6862" w:rsidRDefault="005E6862" w:rsidP="005E6862">
      <w:pPr>
        <w:jc w:val="both"/>
        <w:rPr>
          <w:rFonts w:ascii="Calibri" w:eastAsia="Calibri" w:hAnsi="Calibri" w:cs="Calibri"/>
          <w:b/>
          <w:bCs/>
        </w:rPr>
      </w:pPr>
      <w:r w:rsidRPr="7599936D">
        <w:rPr>
          <w:rFonts w:ascii="Calibri" w:eastAsia="Calibri" w:hAnsi="Calibri" w:cs="Calibri"/>
          <w:b/>
          <w:bCs/>
        </w:rPr>
        <w:t>Il/la sottoscritto/a …………………………………………………………………………………………………………………………</w:t>
      </w:r>
    </w:p>
    <w:p w14:paraId="2147E674" w14:textId="77777777" w:rsidR="005E6862" w:rsidRDefault="005E6862" w:rsidP="005E6862">
      <w:pPr>
        <w:rPr>
          <w:rFonts w:ascii="Calibri" w:eastAsia="Calibri" w:hAnsi="Calibri" w:cs="Calibri"/>
          <w:b/>
          <w:bCs/>
        </w:rPr>
      </w:pPr>
      <w:r w:rsidRPr="7599936D">
        <w:rPr>
          <w:rFonts w:ascii="Calibri" w:eastAsia="Calibri" w:hAnsi="Calibri" w:cs="Calibri"/>
          <w:b/>
          <w:bCs/>
        </w:rPr>
        <w:t xml:space="preserve">nato/a ………………………………………...……………………………………………………………. </w:t>
      </w:r>
    </w:p>
    <w:p w14:paraId="5E60B646" w14:textId="77777777" w:rsidR="005E6862" w:rsidRDefault="005E6862" w:rsidP="005E6862">
      <w:pPr>
        <w:rPr>
          <w:rFonts w:ascii="Calibri" w:eastAsia="Calibri" w:hAnsi="Calibri" w:cs="Calibri"/>
          <w:b/>
          <w:bCs/>
        </w:rPr>
      </w:pPr>
      <w:r w:rsidRPr="7599936D">
        <w:rPr>
          <w:rFonts w:ascii="Calibri" w:eastAsia="Calibri" w:hAnsi="Calibri" w:cs="Calibri"/>
          <w:b/>
          <w:bCs/>
        </w:rPr>
        <w:t>Il …………………………………….</w:t>
      </w:r>
    </w:p>
    <w:p w14:paraId="3F3D75DE" w14:textId="77777777" w:rsidR="005E6862" w:rsidRDefault="005E6862" w:rsidP="005E6862">
      <w:pPr>
        <w:jc w:val="both"/>
        <w:rPr>
          <w:rFonts w:ascii="Calibri" w:eastAsia="Calibri" w:hAnsi="Calibri" w:cs="Calibri"/>
          <w:b/>
          <w:bCs/>
        </w:rPr>
      </w:pPr>
      <w:r w:rsidRPr="7599936D">
        <w:rPr>
          <w:rFonts w:ascii="Calibri" w:eastAsia="Calibri" w:hAnsi="Calibri" w:cs="Calibri"/>
          <w:b/>
          <w:bCs/>
        </w:rPr>
        <w:t>Codice fiscale………………………………………………………………………………………………………………………………</w:t>
      </w:r>
    </w:p>
    <w:p w14:paraId="33DFA8B4" w14:textId="77777777" w:rsidR="005E6862" w:rsidRDefault="005E6862" w:rsidP="005E6862">
      <w:pPr>
        <w:rPr>
          <w:rFonts w:ascii="Calibri" w:eastAsia="Calibri" w:hAnsi="Calibri" w:cs="Calibri"/>
          <w:b/>
          <w:bCs/>
        </w:rPr>
      </w:pPr>
      <w:r w:rsidRPr="7599936D">
        <w:rPr>
          <w:rFonts w:ascii="Calibri" w:eastAsia="Calibri" w:hAnsi="Calibri" w:cs="Calibri"/>
          <w:b/>
          <w:bCs/>
        </w:rPr>
        <w:t>residente in ……………………………………………………………...……………………………………………. cap………........…….</w:t>
      </w:r>
    </w:p>
    <w:p w14:paraId="2657E02D" w14:textId="77777777" w:rsidR="005E6862" w:rsidRDefault="005E6862" w:rsidP="005E6862">
      <w:pPr>
        <w:jc w:val="both"/>
        <w:rPr>
          <w:rFonts w:ascii="Calibri" w:eastAsia="Calibri" w:hAnsi="Calibri" w:cs="Calibri"/>
          <w:b/>
          <w:bCs/>
        </w:rPr>
      </w:pPr>
      <w:r w:rsidRPr="7599936D">
        <w:rPr>
          <w:rFonts w:ascii="Calibri" w:eastAsia="Calibri" w:hAnsi="Calibri" w:cs="Calibri"/>
          <w:b/>
          <w:bCs/>
        </w:rPr>
        <w:t>prov……… Via……………………………………………</w:t>
      </w:r>
      <w:proofErr w:type="gramStart"/>
      <w:r w:rsidRPr="7599936D">
        <w:rPr>
          <w:rFonts w:ascii="Calibri" w:eastAsia="Calibri" w:hAnsi="Calibri" w:cs="Calibri"/>
          <w:b/>
          <w:bCs/>
        </w:rPr>
        <w:t>…….</w:t>
      </w:r>
      <w:proofErr w:type="gramEnd"/>
      <w:r w:rsidRPr="7599936D">
        <w:rPr>
          <w:rFonts w:ascii="Calibri" w:eastAsia="Calibri" w:hAnsi="Calibri" w:cs="Calibri"/>
          <w:b/>
          <w:bCs/>
        </w:rPr>
        <w:t>………………………………………………………………n………..</w:t>
      </w:r>
    </w:p>
    <w:p w14:paraId="143FEF93" w14:textId="77777777" w:rsidR="005E6862" w:rsidRDefault="005E6862" w:rsidP="005E6862">
      <w:pPr>
        <w:rPr>
          <w:rFonts w:ascii="Calibri" w:eastAsia="Calibri" w:hAnsi="Calibri" w:cs="Calibri"/>
          <w:b/>
          <w:bCs/>
        </w:rPr>
      </w:pPr>
      <w:r w:rsidRPr="7599936D">
        <w:rPr>
          <w:rFonts w:ascii="Calibri" w:eastAsia="Calibri" w:hAnsi="Calibri" w:cs="Calibri"/>
          <w:b/>
          <w:bCs/>
        </w:rPr>
        <w:t>telefono…………………………………email…………………………………</w:t>
      </w:r>
      <w:proofErr w:type="gramStart"/>
      <w:r w:rsidRPr="7599936D">
        <w:rPr>
          <w:rFonts w:ascii="Calibri" w:eastAsia="Calibri" w:hAnsi="Calibri" w:cs="Calibri"/>
          <w:b/>
          <w:bCs/>
        </w:rPr>
        <w:t>…….</w:t>
      </w:r>
      <w:proofErr w:type="gramEnd"/>
      <w:r w:rsidRPr="7599936D">
        <w:rPr>
          <w:rFonts w:ascii="Calibri" w:eastAsia="Calibri" w:hAnsi="Calibri" w:cs="Calibri"/>
          <w:b/>
          <w:bCs/>
        </w:rPr>
        <w:t>.…………………………………………………………..</w:t>
      </w:r>
    </w:p>
    <w:p w14:paraId="73D689FB" w14:textId="77777777" w:rsidR="005E6862" w:rsidRDefault="005E6862" w:rsidP="005E6862">
      <w:pPr>
        <w:rPr>
          <w:rFonts w:ascii="Calibri" w:eastAsia="Calibri" w:hAnsi="Calibri" w:cs="Calibri"/>
          <w:b/>
          <w:bCs/>
        </w:rPr>
      </w:pPr>
      <w:r w:rsidRPr="7599936D">
        <w:rPr>
          <w:rFonts w:ascii="Calibri" w:eastAsia="Calibri" w:hAnsi="Calibri" w:cs="Calibri"/>
          <w:b/>
          <w:bCs/>
        </w:rPr>
        <w:t>indirizzo di posta elettronica certificata (pec) ……………………………………………………….................................</w:t>
      </w:r>
    </w:p>
    <w:p w14:paraId="08784924" w14:textId="77777777" w:rsidR="005E6862" w:rsidRDefault="005E6862" w:rsidP="005E6862">
      <w:pPr>
        <w:jc w:val="both"/>
      </w:pPr>
      <w:r w:rsidRPr="7599936D">
        <w:rPr>
          <w:rFonts w:ascii="Calibri" w:eastAsia="Calibri" w:hAnsi="Calibri" w:cs="Calibri"/>
        </w:rPr>
        <w:t>ai sensi e per gli effetti delle disposizioni contenute nel D.P.R. n. 445/2000, artt. 46 e 47, consapevole delle responsabilità e delle sanzioni penali previste dall’art. 76 del citato decreto in caso di dichiarazioni false o mendaci e che le stesse sono punite ai sensi del Codice Penale e delle leggi speciali in materia</w:t>
      </w:r>
    </w:p>
    <w:p w14:paraId="099A8D5F" w14:textId="77777777" w:rsidR="005E6862" w:rsidRDefault="005E6862" w:rsidP="005E6862">
      <w:pPr>
        <w:jc w:val="center"/>
      </w:pPr>
      <w:r w:rsidRPr="7599936D">
        <w:rPr>
          <w:rFonts w:ascii="Times New Roman" w:eastAsia="Times New Roman" w:hAnsi="Times New Roman" w:cs="Times New Roman"/>
          <w:b/>
          <w:bCs/>
          <w:sz w:val="24"/>
          <w:szCs w:val="24"/>
        </w:rPr>
        <w:t>MANIFESTA IL PROPRIO</w:t>
      </w:r>
    </w:p>
    <w:p w14:paraId="092E3E32" w14:textId="77777777" w:rsidR="005E6862" w:rsidRDefault="005E6862" w:rsidP="005E6862">
      <w:pPr>
        <w:jc w:val="center"/>
      </w:pPr>
      <w:r w:rsidRPr="7599936D">
        <w:rPr>
          <w:rFonts w:ascii="Times New Roman" w:eastAsia="Times New Roman" w:hAnsi="Times New Roman" w:cs="Times New Roman"/>
          <w:b/>
          <w:bCs/>
          <w:sz w:val="24"/>
          <w:szCs w:val="24"/>
        </w:rPr>
        <w:t xml:space="preserve"> INTERESSE A PARTECIPARE ALLA PROCEDURA NEGOZIATA IN OGGETTO</w:t>
      </w:r>
    </w:p>
    <w:p w14:paraId="4E14BEFB" w14:textId="77777777" w:rsidR="005E6862" w:rsidRDefault="005E6862" w:rsidP="005E6862">
      <w:pPr>
        <w:jc w:val="both"/>
      </w:pPr>
      <w:r w:rsidRPr="7599936D">
        <w:rPr>
          <w:rFonts w:ascii="Calibri" w:eastAsia="Calibri" w:hAnsi="Calibri" w:cs="Calibri"/>
        </w:rPr>
        <w:t xml:space="preserve"> in qualità di:</w:t>
      </w:r>
    </w:p>
    <w:p w14:paraId="0CEF9394" w14:textId="77777777" w:rsidR="005E6862" w:rsidRDefault="005E6862" w:rsidP="005E6862">
      <w:pPr>
        <w:pStyle w:val="Paragrafoelenco"/>
        <w:numPr>
          <w:ilvl w:val="0"/>
          <w:numId w:val="6"/>
        </w:numPr>
        <w:rPr>
          <w:rFonts w:eastAsiaTheme="minorEastAsia"/>
        </w:rPr>
      </w:pPr>
      <w:r w:rsidRPr="7599936D">
        <w:rPr>
          <w:rFonts w:ascii="Calibri" w:eastAsia="Calibri" w:hAnsi="Calibri" w:cs="Calibri"/>
        </w:rPr>
        <w:t xml:space="preserve">legale rappresentante  </w:t>
      </w:r>
    </w:p>
    <w:p w14:paraId="5DFD59EC" w14:textId="77777777" w:rsidR="005E6862" w:rsidRDefault="005E6862" w:rsidP="005E6862">
      <w:pPr>
        <w:pStyle w:val="Paragrafoelenco"/>
        <w:numPr>
          <w:ilvl w:val="0"/>
          <w:numId w:val="6"/>
        </w:numPr>
        <w:rPr>
          <w:rFonts w:eastAsiaTheme="minorEastAsia"/>
        </w:rPr>
      </w:pPr>
      <w:r w:rsidRPr="7599936D">
        <w:rPr>
          <w:rFonts w:ascii="Calibri" w:eastAsia="Calibri" w:hAnsi="Calibri" w:cs="Calibri"/>
        </w:rPr>
        <w:t>procuratore generale/speciale, giusta procura allegata alla presente</w:t>
      </w:r>
    </w:p>
    <w:p w14:paraId="5B6FA5AC" w14:textId="77777777" w:rsidR="005E6862" w:rsidRDefault="005E6862" w:rsidP="005E6862">
      <w:pPr>
        <w:jc w:val="both"/>
      </w:pPr>
      <w:r w:rsidRPr="7599936D">
        <w:rPr>
          <w:rFonts w:ascii="Calibri" w:eastAsia="Calibri" w:hAnsi="Calibri" w:cs="Calibri"/>
        </w:rPr>
        <w:t xml:space="preserve">di ________________________________________________________ (indicare la denominazione) con sede in ________________________________ (____) via _______________________ n. _____ CF </w:t>
      </w:r>
      <w:r w:rsidRPr="7599936D">
        <w:rPr>
          <w:rFonts w:ascii="Calibri" w:eastAsia="Calibri" w:hAnsi="Calibri" w:cs="Calibri"/>
        </w:rPr>
        <w:lastRenderedPageBreak/>
        <w:t xml:space="preserve">____________________________________________________ PI _______________________ PEC _____________________________________________________ </w:t>
      </w:r>
    </w:p>
    <w:p w14:paraId="6533A9C0" w14:textId="77777777" w:rsidR="005E6862" w:rsidRDefault="005E6862" w:rsidP="005E6862">
      <w:pPr>
        <w:jc w:val="both"/>
      </w:pPr>
      <w:r w:rsidRPr="7599936D">
        <w:rPr>
          <w:rFonts w:ascii="Calibri" w:eastAsia="Calibri" w:hAnsi="Calibri" w:cs="Calibri"/>
        </w:rPr>
        <w:t>che si configura come:</w:t>
      </w:r>
    </w:p>
    <w:p w14:paraId="0A0404AB" w14:textId="77777777" w:rsidR="005E6862" w:rsidRDefault="005E6862" w:rsidP="7EE6D587">
      <w:pPr>
        <w:pStyle w:val="Paragrafoelenco"/>
        <w:numPr>
          <w:ilvl w:val="0"/>
          <w:numId w:val="1"/>
        </w:numPr>
        <w:rPr>
          <w:rFonts w:eastAsiaTheme="minorEastAsia"/>
        </w:rPr>
      </w:pPr>
      <w:r w:rsidRPr="7EE6D587">
        <w:rPr>
          <w:rFonts w:ascii="Calibri" w:eastAsia="Calibri" w:hAnsi="Calibri" w:cs="Calibri"/>
        </w:rPr>
        <w:t>società</w:t>
      </w:r>
    </w:p>
    <w:p w14:paraId="5733C666" w14:textId="77777777" w:rsidR="005E6862" w:rsidRDefault="005E6862" w:rsidP="7EE6D587">
      <w:pPr>
        <w:pStyle w:val="Paragrafoelenco"/>
        <w:numPr>
          <w:ilvl w:val="0"/>
          <w:numId w:val="1"/>
        </w:numPr>
        <w:rPr>
          <w:rFonts w:eastAsiaTheme="minorEastAsia"/>
        </w:rPr>
      </w:pPr>
      <w:r w:rsidRPr="7EE6D587">
        <w:rPr>
          <w:rFonts w:ascii="Calibri" w:eastAsia="Calibri" w:hAnsi="Calibri" w:cs="Calibri"/>
        </w:rPr>
        <w:t>start-up innovativa (iscritta in apposita sezione ex art. 25, comma 8, D.L. n. 179/2012)</w:t>
      </w:r>
    </w:p>
    <w:p w14:paraId="784F0C52" w14:textId="77777777" w:rsidR="005E6862" w:rsidRDefault="005E6862" w:rsidP="7EE6D587">
      <w:pPr>
        <w:pStyle w:val="Paragrafoelenco"/>
        <w:numPr>
          <w:ilvl w:val="0"/>
          <w:numId w:val="1"/>
        </w:numPr>
        <w:jc w:val="both"/>
        <w:rPr>
          <w:rFonts w:eastAsiaTheme="minorEastAsia"/>
        </w:rPr>
      </w:pPr>
      <w:r w:rsidRPr="7EE6D587">
        <w:rPr>
          <w:rFonts w:ascii="Calibri" w:eastAsia="Calibri" w:hAnsi="Calibri" w:cs="Calibri"/>
        </w:rPr>
        <w:t>piccola o media impresa innovativa (iscritta in apposita sezione ex art. 4, comma 2, D.L. n. 3/2015)</w:t>
      </w:r>
    </w:p>
    <w:p w14:paraId="0B989AC1" w14:textId="77777777" w:rsidR="005E6862" w:rsidRDefault="005E6862" w:rsidP="7EE6D587">
      <w:pPr>
        <w:pStyle w:val="Paragrafoelenco"/>
        <w:numPr>
          <w:ilvl w:val="0"/>
          <w:numId w:val="1"/>
        </w:numPr>
        <w:rPr>
          <w:rFonts w:eastAsiaTheme="minorEastAsia"/>
        </w:rPr>
      </w:pPr>
      <w:r w:rsidRPr="7EE6D587">
        <w:rPr>
          <w:rFonts w:ascii="Calibri" w:eastAsia="Calibri" w:hAnsi="Calibri" w:cs="Calibri"/>
        </w:rPr>
        <w:t>consorzio stabile</w:t>
      </w:r>
    </w:p>
    <w:p w14:paraId="7875A66A" w14:textId="77777777" w:rsidR="005E6862" w:rsidRDefault="005E6862" w:rsidP="7EE6D587">
      <w:pPr>
        <w:pStyle w:val="Paragrafoelenco"/>
        <w:numPr>
          <w:ilvl w:val="0"/>
          <w:numId w:val="1"/>
        </w:numPr>
        <w:rPr>
          <w:rFonts w:eastAsiaTheme="minorEastAsia"/>
        </w:rPr>
      </w:pPr>
      <w:r w:rsidRPr="7EE6D587">
        <w:rPr>
          <w:rFonts w:ascii="Calibri" w:eastAsia="Calibri" w:hAnsi="Calibri" w:cs="Calibri"/>
        </w:rPr>
        <w:t>mandataria di un raggruppamento temporaneo di concorrenti</w:t>
      </w:r>
    </w:p>
    <w:p w14:paraId="547E3B93" w14:textId="77777777" w:rsidR="005E6862" w:rsidRDefault="005E6862" w:rsidP="7EE6D587">
      <w:pPr>
        <w:pStyle w:val="Paragrafoelenco"/>
        <w:numPr>
          <w:ilvl w:val="0"/>
          <w:numId w:val="1"/>
        </w:numPr>
        <w:rPr>
          <w:rFonts w:eastAsiaTheme="minorEastAsia"/>
        </w:rPr>
      </w:pPr>
      <w:r w:rsidRPr="7EE6D587">
        <w:rPr>
          <w:rFonts w:ascii="Calibri" w:eastAsia="Calibri" w:hAnsi="Calibri" w:cs="Calibri"/>
        </w:rPr>
        <w:t>altro (specificare)</w:t>
      </w:r>
    </w:p>
    <w:p w14:paraId="09C0550A" w14:textId="77777777" w:rsidR="005E6862" w:rsidRDefault="005E6862" w:rsidP="005E6862">
      <w:r w:rsidRPr="7599936D">
        <w:rPr>
          <w:rFonts w:ascii="Calibri" w:eastAsia="Calibri" w:hAnsi="Calibri" w:cs="Calibri"/>
        </w:rPr>
        <w:t>__________________________________________________________________________________________________________________________________________________________________</w:t>
      </w:r>
    </w:p>
    <w:p w14:paraId="328B23EB" w14:textId="77777777" w:rsidR="005E6862" w:rsidRDefault="005E6862" w:rsidP="005E6862">
      <w:pPr>
        <w:jc w:val="both"/>
      </w:pPr>
      <w:r w:rsidRPr="7599936D">
        <w:rPr>
          <w:rFonts w:ascii="Calibri" w:eastAsia="Calibri" w:hAnsi="Calibri" w:cs="Calibri"/>
          <w:color w:val="000000" w:themeColor="text1"/>
        </w:rPr>
        <w:t>e consapevole del fatto che l’Aspal controllerà i requisiti autocertificati dal dichiarante nel caso di affidamento del servizio a seguito di RDO</w:t>
      </w:r>
    </w:p>
    <w:p w14:paraId="1EEDCC8F" w14:textId="77777777" w:rsidR="005E6862" w:rsidRDefault="005E6862" w:rsidP="005E6862">
      <w:pPr>
        <w:jc w:val="center"/>
      </w:pPr>
      <w:r w:rsidRPr="7599936D">
        <w:rPr>
          <w:rFonts w:ascii="Calibri" w:eastAsia="Calibri" w:hAnsi="Calibri" w:cs="Calibri"/>
          <w:b/>
          <w:bCs/>
          <w:color w:val="000000" w:themeColor="text1"/>
        </w:rPr>
        <w:t>DICHIARA</w:t>
      </w:r>
    </w:p>
    <w:p w14:paraId="23CD49CA" w14:textId="77777777" w:rsidR="005E6862" w:rsidRDefault="005E6862" w:rsidP="00CB0C8E">
      <w:pPr>
        <w:pStyle w:val="Paragrafoelenco"/>
        <w:spacing w:after="0"/>
        <w:jc w:val="both"/>
        <w:rPr>
          <w:rFonts w:eastAsiaTheme="minorEastAsia"/>
        </w:rPr>
      </w:pPr>
      <w:r w:rsidRPr="7EE6D587">
        <w:rPr>
          <w:rFonts w:ascii="Calibri" w:eastAsia="Calibri" w:hAnsi="Calibri" w:cs="Calibri"/>
        </w:rPr>
        <w:t>nel rispetto delle disposizioni del D.P.R. 28.12.2000, n.445 ss.mm. e consapevole delle sanzioni penali previste dall’art.76 dello stesso Decreto per le ipotesi di falsità in atti e dichiarazioni mendaci di essere in possesso dei seguenti requisiti:</w:t>
      </w:r>
    </w:p>
    <w:p w14:paraId="15949AEF" w14:textId="77777777" w:rsidR="005E6862" w:rsidRDefault="005E6862" w:rsidP="005E6862">
      <w:pPr>
        <w:pStyle w:val="Paragrafoelenco"/>
        <w:numPr>
          <w:ilvl w:val="0"/>
          <w:numId w:val="5"/>
        </w:numPr>
        <w:jc w:val="both"/>
        <w:rPr>
          <w:rFonts w:eastAsiaTheme="minorEastAsia"/>
        </w:rPr>
      </w:pPr>
      <w:r w:rsidRPr="00E942A3">
        <w:rPr>
          <w:rFonts w:ascii="Calibri" w:eastAsia="Calibri" w:hAnsi="Calibri" w:cs="Calibri"/>
          <w:b/>
          <w:u w:val="single"/>
        </w:rPr>
        <w:t>requisiti di carattere generale</w:t>
      </w:r>
      <w:r w:rsidRPr="7599936D">
        <w:rPr>
          <w:rFonts w:ascii="Calibri" w:eastAsia="Calibri" w:hAnsi="Calibri" w:cs="Calibri"/>
        </w:rPr>
        <w:t xml:space="preserve">: </w:t>
      </w:r>
    </w:p>
    <w:p w14:paraId="0108806B" w14:textId="77777777" w:rsidR="005E6862" w:rsidRDefault="005E6862" w:rsidP="00CB0C8E">
      <w:pPr>
        <w:pStyle w:val="Paragrafoelenco"/>
        <w:jc w:val="both"/>
        <w:rPr>
          <w:rFonts w:eastAsiaTheme="minorEastAsia"/>
        </w:rPr>
      </w:pPr>
      <w:r w:rsidRPr="7599936D">
        <w:rPr>
          <w:rFonts w:ascii="Calibri" w:eastAsia="Calibri" w:hAnsi="Calibri" w:cs="Calibri"/>
        </w:rPr>
        <w:t>insussistenza dei motivi di esclusione di cui all’art. 80 del Codice;</w:t>
      </w:r>
    </w:p>
    <w:p w14:paraId="50651F92" w14:textId="0969C5DA" w:rsidR="005E6862" w:rsidRPr="00E942A3" w:rsidRDefault="005E6862" w:rsidP="005E6862">
      <w:pPr>
        <w:pStyle w:val="Paragrafoelenco"/>
        <w:numPr>
          <w:ilvl w:val="0"/>
          <w:numId w:val="5"/>
        </w:numPr>
        <w:jc w:val="both"/>
        <w:rPr>
          <w:rFonts w:eastAsiaTheme="minorEastAsia"/>
        </w:rPr>
      </w:pPr>
      <w:r w:rsidRPr="00E942A3">
        <w:rPr>
          <w:rFonts w:ascii="Calibri" w:eastAsia="Calibri" w:hAnsi="Calibri" w:cs="Calibri"/>
          <w:b/>
          <w:u w:val="single"/>
        </w:rPr>
        <w:t>requisiti di idoneità professionale</w:t>
      </w:r>
      <w:r w:rsidRPr="7599936D">
        <w:rPr>
          <w:rFonts w:ascii="Calibri" w:eastAsia="Calibri" w:hAnsi="Calibri" w:cs="Calibri"/>
        </w:rPr>
        <w:t xml:space="preserve">: iscrizione al Registro delle Imprese della Camera del Commercio per oggetto di attività che comprenda il servizio in questione, </w:t>
      </w:r>
      <w:r w:rsidR="00963507">
        <w:rPr>
          <w:rFonts w:ascii="Calibri" w:eastAsia="Calibri" w:hAnsi="Calibri" w:cs="Calibri"/>
        </w:rPr>
        <w:t xml:space="preserve">o in caso </w:t>
      </w:r>
      <w:r w:rsidR="00963507" w:rsidRPr="044877D0">
        <w:rPr>
          <w:rFonts w:ascii="Arial" w:hAnsi="Arial" w:cs="Arial"/>
          <w:sz w:val="24"/>
          <w:szCs w:val="24"/>
        </w:rPr>
        <w:t>«</w:t>
      </w:r>
      <w:r w:rsidR="00963507" w:rsidRPr="00963507">
        <w:rPr>
          <w:rFonts w:ascii="Calibri" w:eastAsia="Calibri" w:hAnsi="Calibri" w:cs="Calibri"/>
        </w:rPr>
        <w:t xml:space="preserve">start-up innovativa» o per le «piccola e media impresa innovativa», </w:t>
      </w:r>
      <w:r w:rsidR="00963507">
        <w:rPr>
          <w:rFonts w:ascii="Calibri" w:eastAsia="Calibri" w:hAnsi="Calibri" w:cs="Calibri"/>
        </w:rPr>
        <w:t xml:space="preserve"> </w:t>
      </w:r>
      <w:r w:rsidRPr="7599936D">
        <w:rPr>
          <w:rFonts w:ascii="Calibri" w:eastAsia="Calibri" w:hAnsi="Calibri" w:cs="Calibri"/>
        </w:rPr>
        <w:t xml:space="preserve">nelle apposite sezioni speciali di </w:t>
      </w:r>
      <w:r w:rsidRPr="00963507">
        <w:rPr>
          <w:rFonts w:ascii="Calibri" w:eastAsia="Calibri" w:hAnsi="Calibri" w:cs="Calibri"/>
        </w:rPr>
        <w:t>cui all'</w:t>
      </w:r>
      <w:hyperlink r:id="rId10" w:anchor="/ricerca/fonti_documento?idDatabank=7&amp;idDocMaster=3948257&amp;idUnitaDoc=20122299&amp;nVigUnitaDoc=1&amp;docIdx=1&amp;isCorrelazioniSearch=true&amp;correlatoA=Normativa">
        <w:r w:rsidRPr="00963507">
          <w:t>articolo 25, comma 8, del decreto-legge 18 ottobre 2012, n. 179</w:t>
        </w:r>
      </w:hyperlink>
      <w:r w:rsidRPr="00C072F5">
        <w:rPr>
          <w:rFonts w:ascii="Calibri" w:eastAsia="Calibri" w:hAnsi="Calibri" w:cs="Calibri"/>
          <w:color w:val="000000" w:themeColor="text1"/>
        </w:rPr>
        <w:t>, convertito, con modificazioni, dalla Legge 17 dicembre 2012, n. 221 e all'</w:t>
      </w:r>
      <w:hyperlink r:id="rId11" w:anchor="/ricerca/fonti_documento?idDatabank=7&amp;idDocMaster=4482520&amp;idUnitaDoc=26000900&amp;nVigUnitaDoc=1&amp;docIdx=1&amp;isCorrelazioniSearch=true&amp;correlatoA=Normativa">
        <w:r w:rsidRPr="00C072F5">
          <w:rPr>
            <w:rStyle w:val="Collegamentoipertestuale"/>
            <w:rFonts w:ascii="Calibri" w:eastAsia="Calibri" w:hAnsi="Calibri" w:cs="Calibri"/>
            <w:color w:val="000000" w:themeColor="text1"/>
            <w:u w:val="none"/>
          </w:rPr>
          <w:t>articolo 4, comma 2, del decreto-legge 24 gennaio 2015, n. 3</w:t>
        </w:r>
      </w:hyperlink>
      <w:r w:rsidRPr="00C072F5">
        <w:rPr>
          <w:rFonts w:ascii="Calibri" w:eastAsia="Calibri" w:hAnsi="Calibri" w:cs="Calibri"/>
          <w:color w:val="000000" w:themeColor="text1"/>
        </w:rPr>
        <w:t xml:space="preserve">, </w:t>
      </w:r>
      <w:r w:rsidRPr="7599936D">
        <w:rPr>
          <w:rFonts w:ascii="Calibri" w:eastAsia="Calibri" w:hAnsi="Calibri" w:cs="Calibri"/>
        </w:rPr>
        <w:t>convertito in legge, con modificazioni, dalla Legge 24 marzo 2015, n. 33</w:t>
      </w:r>
      <w:r w:rsidR="00CB0C8E">
        <w:rPr>
          <w:rFonts w:ascii="Calibri" w:eastAsia="Calibri" w:hAnsi="Calibri" w:cs="Calibri"/>
        </w:rPr>
        <w:t xml:space="preserve"> </w:t>
      </w:r>
      <w:r w:rsidRPr="7599936D">
        <w:rPr>
          <w:rFonts w:ascii="Calibri" w:eastAsia="Calibri" w:hAnsi="Calibri" w:cs="Calibri"/>
        </w:rPr>
        <w:t xml:space="preserve">; </w:t>
      </w:r>
    </w:p>
    <w:p w14:paraId="527909F1" w14:textId="2204A3D2" w:rsidR="005E6862" w:rsidRDefault="005E6862" w:rsidP="005E6862">
      <w:pPr>
        <w:pStyle w:val="Paragrafoelenco"/>
        <w:numPr>
          <w:ilvl w:val="0"/>
          <w:numId w:val="5"/>
        </w:numPr>
        <w:jc w:val="both"/>
        <w:rPr>
          <w:rFonts w:eastAsiaTheme="minorEastAsia"/>
        </w:rPr>
      </w:pPr>
      <w:r w:rsidRPr="00E942A3">
        <w:rPr>
          <w:rFonts w:ascii="Calibri" w:eastAsia="Calibri" w:hAnsi="Calibri" w:cs="Calibri"/>
          <w:b/>
          <w:u w:val="single"/>
        </w:rPr>
        <w:t xml:space="preserve">requisiti di capacità </w:t>
      </w:r>
      <w:r w:rsidR="00E73132" w:rsidRPr="00E942A3">
        <w:rPr>
          <w:rFonts w:ascii="Calibri" w:eastAsia="Calibri" w:hAnsi="Calibri" w:cs="Calibri"/>
          <w:b/>
          <w:u w:val="single"/>
        </w:rPr>
        <w:t>economico</w:t>
      </w:r>
      <w:r w:rsidRPr="00E942A3">
        <w:rPr>
          <w:rFonts w:ascii="Calibri" w:eastAsia="Calibri" w:hAnsi="Calibri" w:cs="Calibri"/>
          <w:b/>
          <w:u w:val="single"/>
        </w:rPr>
        <w:t xml:space="preserve"> - </w:t>
      </w:r>
      <w:r w:rsidR="0098356E" w:rsidRPr="00E942A3">
        <w:rPr>
          <w:rFonts w:ascii="Calibri" w:eastAsia="Calibri" w:hAnsi="Calibri" w:cs="Calibri"/>
          <w:b/>
          <w:u w:val="single"/>
        </w:rPr>
        <w:t>finanziaria</w:t>
      </w:r>
      <w:r w:rsidRPr="7599936D">
        <w:rPr>
          <w:rFonts w:ascii="Calibri" w:eastAsia="Calibri" w:hAnsi="Calibri" w:cs="Calibri"/>
        </w:rPr>
        <w:t xml:space="preserve">: </w:t>
      </w:r>
      <w:r w:rsidR="0098356E" w:rsidRPr="0098356E">
        <w:rPr>
          <w:rFonts w:ascii="Calibri" w:eastAsia="Calibri" w:hAnsi="Calibri" w:cs="Calibri"/>
        </w:rPr>
        <w:t xml:space="preserve">Avere realizzato negli ultimi tre esercizi finanziari (2018-2019-2020), un fatturato globale di impresa nel settore della fornitura, installazione e assistenza di personal computer – scanner – monitor – stampanti – plotter – etichettatrici e attrezzature informatiche in genere o in settori analoghi complessivamente non inferiore al valore stimato del presente appalto </w:t>
      </w:r>
      <w:r w:rsidR="00955451">
        <w:rPr>
          <w:rFonts w:ascii="Calibri" w:eastAsia="Calibri" w:hAnsi="Calibri" w:cs="Calibri"/>
        </w:rPr>
        <w:t>pari a</w:t>
      </w:r>
      <w:r w:rsidR="0098356E" w:rsidRPr="0098356E">
        <w:rPr>
          <w:rFonts w:ascii="Calibri" w:eastAsia="Calibri" w:hAnsi="Calibri" w:cs="Calibri"/>
        </w:rPr>
        <w:t xml:space="preserve"> € 1.210.000,00</w:t>
      </w:r>
      <w:r w:rsidR="0098356E">
        <w:rPr>
          <w:rFonts w:ascii="Calibri" w:eastAsia="Calibri" w:hAnsi="Calibri" w:cs="Calibri"/>
        </w:rPr>
        <w:t>, p</w:t>
      </w:r>
      <w:r w:rsidRPr="7599936D">
        <w:rPr>
          <w:rFonts w:ascii="Calibri" w:eastAsia="Calibri" w:hAnsi="Calibri" w:cs="Calibri"/>
        </w:rPr>
        <w:t>er l’attività oggetto del presente avviso</w:t>
      </w:r>
      <w:r w:rsidR="00BB2338">
        <w:rPr>
          <w:rFonts w:ascii="Calibri" w:eastAsia="Calibri" w:hAnsi="Calibri" w:cs="Calibri"/>
        </w:rPr>
        <w:t xml:space="preserve">; sarà richiesto, </w:t>
      </w:r>
      <w:r w:rsidR="00BB2338" w:rsidRPr="00F9153B">
        <w:rPr>
          <w:rFonts w:ascii="Calibri" w:eastAsia="Calibri" w:hAnsi="Calibri" w:cs="Calibri"/>
          <w:u w:val="single"/>
        </w:rPr>
        <w:t>in fase di RDO</w:t>
      </w:r>
      <w:r w:rsidR="00BB2338">
        <w:rPr>
          <w:rFonts w:ascii="Calibri" w:eastAsia="Calibri" w:hAnsi="Calibri" w:cs="Calibri"/>
        </w:rPr>
        <w:t>, di allegare,</w:t>
      </w:r>
      <w:r w:rsidRPr="7599936D">
        <w:rPr>
          <w:rFonts w:ascii="Calibri" w:eastAsia="Calibri" w:hAnsi="Calibri" w:cs="Calibri"/>
        </w:rPr>
        <w:t xml:space="preserve"> a tal fine, un elenco completo dei servizi </w:t>
      </w:r>
      <w:r w:rsidRPr="7599936D">
        <w:rPr>
          <w:rFonts w:ascii="Calibri" w:eastAsia="Calibri" w:hAnsi="Calibri" w:cs="Calibri"/>
        </w:rPr>
        <w:lastRenderedPageBreak/>
        <w:t>analoghi a quello relativo al presente affidamento, effettuati nel predetto triennio, con indicazione dei rispettivi importi, date e destinatari, pubblici o privati.</w:t>
      </w:r>
    </w:p>
    <w:p w14:paraId="13088CCD" w14:textId="77777777" w:rsidR="005E6862" w:rsidRDefault="005E6862" w:rsidP="005E6862">
      <w:pPr>
        <w:jc w:val="both"/>
        <w:rPr>
          <w:rFonts w:ascii="Calibri" w:eastAsia="Calibri" w:hAnsi="Calibri" w:cs="Calibri"/>
          <w:b/>
          <w:bCs/>
        </w:rPr>
      </w:pPr>
      <w:r w:rsidRPr="7599936D">
        <w:rPr>
          <w:rFonts w:ascii="Calibri" w:eastAsia="Calibri" w:hAnsi="Calibri" w:cs="Calibri"/>
          <w:b/>
          <w:bCs/>
        </w:rPr>
        <w:t>DICHIARA INFINE</w:t>
      </w:r>
    </w:p>
    <w:p w14:paraId="219E7000" w14:textId="7A3289D0" w:rsidR="004E561D" w:rsidRPr="004E561D" w:rsidRDefault="004E561D" w:rsidP="00EF4DD4">
      <w:pPr>
        <w:pStyle w:val="Paragrafoelenco"/>
        <w:numPr>
          <w:ilvl w:val="0"/>
          <w:numId w:val="5"/>
        </w:numPr>
        <w:jc w:val="both"/>
        <w:rPr>
          <w:rFonts w:eastAsiaTheme="minorEastAsia"/>
        </w:rPr>
      </w:pPr>
      <w:r w:rsidRPr="004E561D">
        <w:rPr>
          <w:rFonts w:ascii="Calibri" w:eastAsia="Calibri" w:hAnsi="Calibri" w:cs="Calibri"/>
        </w:rPr>
        <w:t xml:space="preserve">essere iscritti (o iscriversi) e abilitati alle categorie merceologiche della piattaforma Sardegna Cat: </w:t>
      </w:r>
      <w:r w:rsidRPr="004E561D">
        <w:rPr>
          <w:rFonts w:eastAsiaTheme="minorEastAsia"/>
        </w:rPr>
        <w:t>AD22AA - PERSONAL COMPUTER – SCANNER – MONITOR – STAMPANTI – PLOTTER – ETICHETTATRICI E ATTREZZATURE INFORMATICHE IN GENERE</w:t>
      </w:r>
    </w:p>
    <w:p w14:paraId="4A0E4E3E" w14:textId="1860411C" w:rsidR="005E6862" w:rsidRPr="00B41F88" w:rsidRDefault="005E6862" w:rsidP="00B41F88">
      <w:pPr>
        <w:pStyle w:val="Paragrafoelenco"/>
        <w:numPr>
          <w:ilvl w:val="0"/>
          <w:numId w:val="5"/>
        </w:numPr>
        <w:jc w:val="both"/>
        <w:rPr>
          <w:rFonts w:ascii="Calibri" w:eastAsia="Calibri" w:hAnsi="Calibri" w:cs="Calibri"/>
        </w:rPr>
      </w:pPr>
      <w:r w:rsidRPr="00B41F88">
        <w:rPr>
          <w:rFonts w:ascii="Calibri" w:eastAsia="Calibri" w:hAnsi="Calibri" w:cs="Calibri"/>
        </w:rPr>
        <w:t xml:space="preserve">di acconsentire al trattamento dei dati personali nel rispetto della tutela della riservatezza di cui al Regolamento generale sulla protezione dei dati (GDPR) del Parlamento europeo e del Consiglio del 27 aprile 2016 n. 679 ed alla vigente normativa italiana di raccordo (Decreto legislativo 30 giugno 2003, n. 196, così come modificato ed integrato dal Decreto Legislativo 10 agosto 2018, n. 101); </w:t>
      </w:r>
    </w:p>
    <w:p w14:paraId="2291307C" w14:textId="5E71731A" w:rsidR="005E6862" w:rsidRPr="00B41F88" w:rsidRDefault="005E6862" w:rsidP="00B41F88">
      <w:pPr>
        <w:pStyle w:val="Paragrafoelenco"/>
        <w:numPr>
          <w:ilvl w:val="0"/>
          <w:numId w:val="5"/>
        </w:numPr>
        <w:jc w:val="both"/>
      </w:pPr>
      <w:r w:rsidRPr="00B41F88">
        <w:rPr>
          <w:rFonts w:ascii="Calibri" w:eastAsia="Calibri" w:hAnsi="Calibri" w:cs="Calibri"/>
        </w:rPr>
        <w:t>di autorizzare la stazione appaltante a svolgere le verifiche presso le autorità locali competenti su quanto autodichiarato.</w:t>
      </w:r>
    </w:p>
    <w:p w14:paraId="41599AAA" w14:textId="38B115C2" w:rsidR="00B41F88" w:rsidRDefault="008F3834" w:rsidP="00B41F88">
      <w:pPr>
        <w:pStyle w:val="Paragrafoelenco"/>
        <w:numPr>
          <w:ilvl w:val="0"/>
          <w:numId w:val="5"/>
        </w:numPr>
        <w:jc w:val="both"/>
      </w:pPr>
      <w:r>
        <w:t>d</w:t>
      </w:r>
      <w:r w:rsidR="00B41F88">
        <w:t xml:space="preserve">i aver preso visione dell’Avviso </w:t>
      </w:r>
      <w:r w:rsidR="003A48A8">
        <w:t>di manifestaz</w:t>
      </w:r>
      <w:r w:rsidR="0009225D">
        <w:t>i</w:t>
      </w:r>
      <w:r w:rsidR="003A48A8">
        <w:t xml:space="preserve">one di interesse </w:t>
      </w:r>
      <w:r w:rsidR="00B41F88">
        <w:t>e del Progetto tecnico</w:t>
      </w:r>
      <w:r w:rsidR="003A48A8">
        <w:t xml:space="preserve"> allegato</w:t>
      </w:r>
      <w:r w:rsidR="0004455D">
        <w:t xml:space="preserve"> e di impegnarsi al rispetto dei vincoli normativi </w:t>
      </w:r>
      <w:r w:rsidR="004523F1">
        <w:t>previsti dalla disciplina del PNRR.</w:t>
      </w:r>
    </w:p>
    <w:p w14:paraId="41967C15" w14:textId="0AE1ED89" w:rsidR="005E6862" w:rsidRDefault="005E6862" w:rsidP="005E6862">
      <w:pPr>
        <w:jc w:val="both"/>
      </w:pPr>
      <w:r w:rsidRPr="7599936D">
        <w:rPr>
          <w:rFonts w:ascii="Calibri" w:eastAsia="Calibri" w:hAnsi="Calibri" w:cs="Calibri"/>
        </w:rPr>
        <w:t xml:space="preserve">Il/la sottoscritto/a, ai fini della procedura selettiva, dichiara di voler ricevere ogni comunicazione </w:t>
      </w:r>
      <w:r w:rsidR="0009225D">
        <w:rPr>
          <w:rFonts w:ascii="Calibri" w:eastAsia="Calibri" w:hAnsi="Calibri" w:cs="Calibri"/>
        </w:rPr>
        <w:t xml:space="preserve">alla seguente </w:t>
      </w:r>
      <w:proofErr w:type="gramStart"/>
      <w:r w:rsidR="0009225D">
        <w:rPr>
          <w:rFonts w:ascii="Calibri" w:eastAsia="Calibri" w:hAnsi="Calibri" w:cs="Calibri"/>
        </w:rPr>
        <w:t>Pec:</w:t>
      </w:r>
      <w:r w:rsidRPr="7599936D">
        <w:rPr>
          <w:rFonts w:ascii="Calibri" w:eastAsia="Calibri" w:hAnsi="Calibri" w:cs="Calibri"/>
        </w:rPr>
        <w:t>_</w:t>
      </w:r>
      <w:proofErr w:type="gramEnd"/>
      <w:r w:rsidRPr="7599936D">
        <w:rPr>
          <w:rFonts w:ascii="Calibri" w:eastAsia="Calibri" w:hAnsi="Calibri" w:cs="Calibri"/>
        </w:rPr>
        <w:t>_________________________________________________</w:t>
      </w:r>
    </w:p>
    <w:p w14:paraId="7CB17343" w14:textId="71E3436E" w:rsidR="005E6862" w:rsidRDefault="005E6862" w:rsidP="005E6862">
      <w:pPr>
        <w:jc w:val="both"/>
      </w:pPr>
      <w:r w:rsidRPr="2F792E8C">
        <w:rPr>
          <w:rFonts w:ascii="Calibri" w:eastAsia="Calibri" w:hAnsi="Calibri" w:cs="Calibri"/>
        </w:rPr>
        <w:t>impegnandosi a comunicare tempestivamente ogni eventuale variazione successiva</w:t>
      </w:r>
      <w:r w:rsidR="5A5799F5" w:rsidRPr="2F792E8C">
        <w:rPr>
          <w:rFonts w:ascii="Calibri" w:eastAsia="Calibri" w:hAnsi="Calibri" w:cs="Calibri"/>
        </w:rPr>
        <w:t xml:space="preserve"> all’indirizzo Pec comunicato</w:t>
      </w:r>
      <w:r w:rsidRPr="2F792E8C">
        <w:rPr>
          <w:rFonts w:ascii="Calibri" w:eastAsia="Calibri" w:hAnsi="Calibri" w:cs="Calibri"/>
        </w:rPr>
        <w:t xml:space="preserve"> e riconoscendo che l’Aspal non assume alcuna responsabilità in caso di irreperibilità del destinatario per la mancata ricezione di comunicazioni dipendente da inesatta indicazione </w:t>
      </w:r>
      <w:r w:rsidR="0009225D" w:rsidRPr="2F792E8C">
        <w:rPr>
          <w:rFonts w:ascii="Calibri" w:eastAsia="Calibri" w:hAnsi="Calibri" w:cs="Calibri"/>
        </w:rPr>
        <w:t>del</w:t>
      </w:r>
      <w:r w:rsidR="000B346D" w:rsidRPr="2F792E8C">
        <w:rPr>
          <w:rFonts w:ascii="Calibri" w:eastAsia="Calibri" w:hAnsi="Calibri" w:cs="Calibri"/>
        </w:rPr>
        <w:t>l</w:t>
      </w:r>
      <w:r w:rsidR="0009225D" w:rsidRPr="2F792E8C">
        <w:rPr>
          <w:rFonts w:ascii="Calibri" w:eastAsia="Calibri" w:hAnsi="Calibri" w:cs="Calibri"/>
        </w:rPr>
        <w:t xml:space="preserve">a </w:t>
      </w:r>
      <w:proofErr w:type="gramStart"/>
      <w:r w:rsidR="0009225D" w:rsidRPr="2F792E8C">
        <w:rPr>
          <w:rFonts w:ascii="Calibri" w:eastAsia="Calibri" w:hAnsi="Calibri" w:cs="Calibri"/>
        </w:rPr>
        <w:t xml:space="preserve">pec </w:t>
      </w:r>
      <w:r w:rsidRPr="2F792E8C">
        <w:rPr>
          <w:rFonts w:ascii="Calibri" w:eastAsia="Calibri" w:hAnsi="Calibri" w:cs="Calibri"/>
        </w:rPr>
        <w:t>,</w:t>
      </w:r>
      <w:proofErr w:type="gramEnd"/>
      <w:r w:rsidRPr="2F792E8C">
        <w:rPr>
          <w:rFonts w:ascii="Calibri" w:eastAsia="Calibri" w:hAnsi="Calibri" w:cs="Calibri"/>
        </w:rPr>
        <w:t xml:space="preserve"> né per eventuali disguidi della piattaforma</w:t>
      </w:r>
      <w:r w:rsidR="000B346D" w:rsidRPr="2F792E8C">
        <w:rPr>
          <w:rFonts w:ascii="Calibri" w:eastAsia="Calibri" w:hAnsi="Calibri" w:cs="Calibri"/>
        </w:rPr>
        <w:t xml:space="preserve"> di gestione della Pec</w:t>
      </w:r>
      <w:r w:rsidRPr="2F792E8C">
        <w:rPr>
          <w:rFonts w:ascii="Calibri" w:eastAsia="Calibri" w:hAnsi="Calibri" w:cs="Calibri"/>
        </w:rPr>
        <w:t xml:space="preserve"> o comunque imputabili a fatto di terzi o caso fortuito o forza maggiore.</w:t>
      </w:r>
    </w:p>
    <w:p w14:paraId="3E9FD643" w14:textId="77777777" w:rsidR="005E6862" w:rsidRDefault="005E6862" w:rsidP="005E6862">
      <w:pPr>
        <w:jc w:val="both"/>
      </w:pPr>
      <w:r w:rsidRPr="7599936D">
        <w:rPr>
          <w:rFonts w:ascii="Calibri" w:eastAsia="Calibri" w:hAnsi="Calibri" w:cs="Calibri"/>
        </w:rPr>
        <w:t xml:space="preserve"> </w:t>
      </w:r>
    </w:p>
    <w:p w14:paraId="14EBAB2C" w14:textId="77777777" w:rsidR="005E6862" w:rsidRDefault="005E6862" w:rsidP="005E6862">
      <w:pPr>
        <w:jc w:val="both"/>
      </w:pPr>
      <w:r w:rsidRPr="7599936D">
        <w:rPr>
          <w:rFonts w:ascii="Calibri" w:eastAsia="Calibri" w:hAnsi="Calibri" w:cs="Calibri"/>
        </w:rPr>
        <w:t xml:space="preserve">                                                                     </w:t>
      </w:r>
      <w:r>
        <w:tab/>
      </w:r>
      <w:r>
        <w:tab/>
      </w:r>
      <w:r w:rsidRPr="7599936D">
        <w:rPr>
          <w:rFonts w:ascii="Times New Roman" w:eastAsia="Times New Roman" w:hAnsi="Times New Roman" w:cs="Times New Roman"/>
        </w:rPr>
        <w:t>(</w:t>
      </w:r>
      <w:r w:rsidRPr="7599936D">
        <w:rPr>
          <w:rFonts w:ascii="Times New Roman" w:eastAsia="Times New Roman" w:hAnsi="Times New Roman" w:cs="Times New Roman"/>
          <w:sz w:val="20"/>
          <w:szCs w:val="20"/>
        </w:rPr>
        <w:t>DA FIRMARE DIGITALMENTE</w:t>
      </w:r>
      <w:r w:rsidRPr="7599936D">
        <w:rPr>
          <w:rFonts w:ascii="Times New Roman" w:eastAsia="Times New Roman" w:hAnsi="Times New Roman" w:cs="Times New Roman"/>
        </w:rPr>
        <w:t>)</w:t>
      </w:r>
      <w:r w:rsidRPr="7599936D">
        <w:rPr>
          <w:rFonts w:ascii="Calibri" w:eastAsia="Calibri" w:hAnsi="Calibri" w:cs="Calibri"/>
        </w:rPr>
        <w:t xml:space="preserve">     </w:t>
      </w:r>
    </w:p>
    <w:p w14:paraId="301280DD" w14:textId="77777777" w:rsidR="005E6862" w:rsidRDefault="005E6862" w:rsidP="005E6862">
      <w:pPr>
        <w:jc w:val="both"/>
      </w:pPr>
      <w:r w:rsidRPr="7599936D">
        <w:rPr>
          <w:rFonts w:ascii="Calibri" w:eastAsia="Calibri" w:hAnsi="Calibri" w:cs="Calibri"/>
        </w:rPr>
        <w:t xml:space="preserve">        </w:t>
      </w:r>
    </w:p>
    <w:p w14:paraId="50E67BDF" w14:textId="77777777" w:rsidR="005E6862" w:rsidRDefault="005E6862" w:rsidP="005E6862"/>
    <w:p w14:paraId="611FAB39" w14:textId="77777777" w:rsidR="00877A1B" w:rsidRPr="00C31F3F" w:rsidRDefault="00877A1B" w:rsidP="00877A1B">
      <w:pPr>
        <w:pStyle w:val="Nessunaspaziatura"/>
        <w:spacing w:line="276" w:lineRule="auto"/>
        <w:ind w:firstLine="708"/>
        <w:jc w:val="both"/>
        <w:rPr>
          <w:rFonts w:ascii="Arial" w:hAnsi="Arial" w:cs="Arial"/>
          <w:bCs/>
          <w:color w:val="FF0000"/>
          <w:sz w:val="20"/>
          <w:szCs w:val="20"/>
        </w:rPr>
      </w:pPr>
    </w:p>
    <w:p w14:paraId="16F89B4D" w14:textId="77777777" w:rsidR="00E13792" w:rsidRPr="001F43B6" w:rsidRDefault="00E13792" w:rsidP="001F43B6">
      <w:pPr>
        <w:rPr>
          <w:rFonts w:cs="Arial"/>
          <w:color w:val="FF0000"/>
          <w:sz w:val="20"/>
        </w:rPr>
      </w:pPr>
    </w:p>
    <w:sectPr w:rsidR="00E13792" w:rsidRPr="001F43B6" w:rsidSect="00383081">
      <w:headerReference w:type="even" r:id="rId12"/>
      <w:headerReference w:type="default" r:id="rId13"/>
      <w:footerReference w:type="even" r:id="rId14"/>
      <w:footerReference w:type="default" r:id="rId15"/>
      <w:headerReference w:type="first" r:id="rId16"/>
      <w:footerReference w:type="first" r:id="rId17"/>
      <w:pgSz w:w="11906" w:h="16838"/>
      <w:pgMar w:top="709" w:right="1134" w:bottom="90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CEC285" w14:textId="77777777" w:rsidR="00CF341C" w:rsidRDefault="00CF341C" w:rsidP="00383081">
      <w:pPr>
        <w:spacing w:line="240" w:lineRule="auto"/>
      </w:pPr>
      <w:r>
        <w:separator/>
      </w:r>
    </w:p>
  </w:endnote>
  <w:endnote w:type="continuationSeparator" w:id="0">
    <w:p w14:paraId="286FDEE6" w14:textId="77777777" w:rsidR="00CF341C" w:rsidRDefault="00CF341C" w:rsidP="00383081">
      <w:pPr>
        <w:spacing w:line="240" w:lineRule="auto"/>
      </w:pPr>
      <w:r>
        <w:continuationSeparator/>
      </w:r>
    </w:p>
  </w:endnote>
  <w:endnote w:type="continuationNotice" w:id="1">
    <w:p w14:paraId="287B0834" w14:textId="77777777" w:rsidR="00CB0C8E" w:rsidRDefault="00CB0C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utura Std Book">
    <w:altName w:val="Times New Roman"/>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3EDDF7" w14:textId="77777777" w:rsidR="00B115C9" w:rsidRDefault="00B115C9">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Grigliatabella"/>
      <w:tblW w:w="9213" w:type="dxa"/>
      <w:tblInd w:w="-142" w:type="dxa"/>
      <w:tblLook w:val="04A0" w:firstRow="1" w:lastRow="0" w:firstColumn="1" w:lastColumn="0" w:noHBand="0" w:noVBand="1"/>
    </w:tblPr>
    <w:tblGrid>
      <w:gridCol w:w="1643"/>
      <w:gridCol w:w="1919"/>
      <w:gridCol w:w="3378"/>
      <w:gridCol w:w="901"/>
      <w:gridCol w:w="466"/>
      <w:gridCol w:w="316"/>
      <w:gridCol w:w="590"/>
    </w:tblGrid>
    <w:tr w:rsidR="0008745D" w:rsidRPr="009A5AD7" w14:paraId="741A241B" w14:textId="77777777" w:rsidTr="001F43B6">
      <w:tc>
        <w:tcPr>
          <w:tcW w:w="1643" w:type="dxa"/>
          <w:tcBorders>
            <w:top w:val="nil"/>
            <w:left w:val="nil"/>
            <w:bottom w:val="single" w:sz="4" w:space="0" w:color="auto"/>
            <w:right w:val="nil"/>
          </w:tcBorders>
        </w:tcPr>
        <w:p w14:paraId="09AE3FA2" w14:textId="77777777" w:rsidR="0008745D" w:rsidRPr="009A5AD7" w:rsidRDefault="0008745D" w:rsidP="009A5AD7">
          <w:pPr>
            <w:pStyle w:val="Pidipagina"/>
            <w:spacing w:line="276" w:lineRule="auto"/>
            <w:rPr>
              <w:rFonts w:cs="Arial"/>
              <w:sz w:val="10"/>
              <w:szCs w:val="16"/>
            </w:rPr>
          </w:pPr>
        </w:p>
      </w:tc>
      <w:tc>
        <w:tcPr>
          <w:tcW w:w="1919" w:type="dxa"/>
          <w:tcBorders>
            <w:top w:val="nil"/>
            <w:left w:val="nil"/>
            <w:bottom w:val="single" w:sz="4" w:space="0" w:color="auto"/>
            <w:right w:val="nil"/>
          </w:tcBorders>
        </w:tcPr>
        <w:p w14:paraId="7CCBEE08" w14:textId="77777777" w:rsidR="0008745D" w:rsidRPr="009A5AD7" w:rsidRDefault="0008745D" w:rsidP="009A5AD7">
          <w:pPr>
            <w:pStyle w:val="Pidipagina"/>
            <w:spacing w:line="276" w:lineRule="auto"/>
            <w:rPr>
              <w:rFonts w:cs="Arial"/>
              <w:sz w:val="10"/>
              <w:szCs w:val="16"/>
            </w:rPr>
          </w:pPr>
        </w:p>
      </w:tc>
      <w:tc>
        <w:tcPr>
          <w:tcW w:w="3378" w:type="dxa"/>
          <w:tcBorders>
            <w:top w:val="nil"/>
            <w:left w:val="nil"/>
            <w:bottom w:val="single" w:sz="4" w:space="0" w:color="auto"/>
            <w:right w:val="nil"/>
          </w:tcBorders>
        </w:tcPr>
        <w:p w14:paraId="3677B459" w14:textId="77777777" w:rsidR="0008745D" w:rsidRPr="009A5AD7" w:rsidRDefault="0008745D" w:rsidP="009A5AD7">
          <w:pPr>
            <w:pStyle w:val="Pidipagina"/>
            <w:spacing w:line="276" w:lineRule="auto"/>
            <w:rPr>
              <w:rFonts w:cs="Arial"/>
              <w:sz w:val="10"/>
              <w:szCs w:val="16"/>
            </w:rPr>
          </w:pPr>
        </w:p>
      </w:tc>
      <w:tc>
        <w:tcPr>
          <w:tcW w:w="901" w:type="dxa"/>
          <w:tcBorders>
            <w:top w:val="nil"/>
            <w:left w:val="nil"/>
            <w:bottom w:val="single" w:sz="4" w:space="0" w:color="auto"/>
            <w:right w:val="nil"/>
          </w:tcBorders>
        </w:tcPr>
        <w:p w14:paraId="294E9585" w14:textId="77777777" w:rsidR="0008745D" w:rsidRPr="009A5AD7" w:rsidRDefault="0008745D" w:rsidP="009A5AD7">
          <w:pPr>
            <w:pStyle w:val="Pidipagina"/>
            <w:spacing w:line="276" w:lineRule="auto"/>
            <w:rPr>
              <w:rFonts w:cs="Arial"/>
              <w:sz w:val="10"/>
              <w:szCs w:val="16"/>
            </w:rPr>
          </w:pPr>
        </w:p>
      </w:tc>
      <w:tc>
        <w:tcPr>
          <w:tcW w:w="466" w:type="dxa"/>
          <w:tcBorders>
            <w:top w:val="nil"/>
            <w:left w:val="nil"/>
            <w:bottom w:val="single" w:sz="4" w:space="0" w:color="auto"/>
            <w:right w:val="nil"/>
          </w:tcBorders>
        </w:tcPr>
        <w:p w14:paraId="46CAEB54" w14:textId="77777777" w:rsidR="0008745D" w:rsidRPr="009A5AD7" w:rsidRDefault="0008745D" w:rsidP="009A5AD7">
          <w:pPr>
            <w:pStyle w:val="Pidipagina"/>
            <w:spacing w:line="276" w:lineRule="auto"/>
            <w:rPr>
              <w:rFonts w:cs="Arial"/>
              <w:sz w:val="10"/>
              <w:szCs w:val="16"/>
            </w:rPr>
          </w:pPr>
        </w:p>
      </w:tc>
      <w:tc>
        <w:tcPr>
          <w:tcW w:w="906" w:type="dxa"/>
          <w:gridSpan w:val="2"/>
          <w:tcBorders>
            <w:top w:val="nil"/>
            <w:left w:val="nil"/>
            <w:bottom w:val="single" w:sz="4" w:space="0" w:color="auto"/>
            <w:right w:val="nil"/>
          </w:tcBorders>
        </w:tcPr>
        <w:p w14:paraId="71B2D173" w14:textId="77777777" w:rsidR="0008745D" w:rsidRPr="009A5AD7" w:rsidRDefault="0008745D" w:rsidP="009A5AD7">
          <w:pPr>
            <w:pStyle w:val="Pidipagina"/>
            <w:spacing w:line="276" w:lineRule="auto"/>
            <w:rPr>
              <w:rFonts w:cs="Arial"/>
              <w:sz w:val="10"/>
              <w:szCs w:val="16"/>
            </w:rPr>
          </w:pPr>
        </w:p>
      </w:tc>
    </w:tr>
    <w:tr w:rsidR="00C31F3F" w:rsidRPr="009A5AD7" w14:paraId="53DD3B66" w14:textId="77777777" w:rsidTr="009F7947">
      <w:tc>
        <w:tcPr>
          <w:tcW w:w="6940" w:type="dxa"/>
          <w:gridSpan w:val="3"/>
          <w:tcBorders>
            <w:top w:val="single" w:sz="4" w:space="0" w:color="auto"/>
            <w:left w:val="nil"/>
            <w:bottom w:val="nil"/>
            <w:right w:val="nil"/>
          </w:tcBorders>
        </w:tcPr>
        <w:p w14:paraId="29E81F6A" w14:textId="77777777" w:rsidR="00C31F3F" w:rsidRPr="00C31F3F" w:rsidRDefault="00C31F3F" w:rsidP="009A5AD7">
          <w:pPr>
            <w:pStyle w:val="Pidipagina"/>
            <w:spacing w:line="276" w:lineRule="auto"/>
            <w:rPr>
              <w:rFonts w:ascii="Arial Narrow" w:hAnsi="Arial Narrow" w:cs="Arial"/>
              <w:sz w:val="12"/>
              <w:szCs w:val="16"/>
            </w:rPr>
          </w:pPr>
          <w:r w:rsidRPr="00C31F3F">
            <w:rPr>
              <w:rFonts w:ascii="Arial Narrow" w:hAnsi="Arial Narrow" w:cs="Arial"/>
              <w:sz w:val="14"/>
              <w:szCs w:val="14"/>
            </w:rPr>
            <w:t>ASPAL</w:t>
          </w:r>
          <w:r>
            <w:rPr>
              <w:rFonts w:ascii="Arial Narrow" w:hAnsi="Arial Narrow" w:cs="Arial"/>
              <w:sz w:val="14"/>
              <w:szCs w:val="14"/>
            </w:rPr>
            <w:t xml:space="preserve"> • </w:t>
          </w:r>
          <w:r w:rsidRPr="00C31F3F">
            <w:rPr>
              <w:rFonts w:ascii="Arial Narrow" w:hAnsi="Arial Narrow" w:cs="Arial"/>
              <w:sz w:val="14"/>
              <w:szCs w:val="14"/>
            </w:rPr>
            <w:t>AGENZIA SARDA PER LE POLITICHE ATTIVE DEL LAVORO</w:t>
          </w:r>
        </w:p>
      </w:tc>
      <w:tc>
        <w:tcPr>
          <w:tcW w:w="901" w:type="dxa"/>
          <w:tcBorders>
            <w:top w:val="single" w:sz="4" w:space="0" w:color="auto"/>
            <w:left w:val="nil"/>
            <w:bottom w:val="nil"/>
            <w:right w:val="nil"/>
          </w:tcBorders>
        </w:tcPr>
        <w:p w14:paraId="4909E5DF" w14:textId="77777777" w:rsidR="00C31F3F" w:rsidRPr="00C31F3F" w:rsidRDefault="00C31F3F" w:rsidP="009A5AD7">
          <w:pPr>
            <w:pStyle w:val="Pidipagina"/>
            <w:spacing w:line="276" w:lineRule="auto"/>
            <w:rPr>
              <w:rFonts w:ascii="Arial Narrow" w:hAnsi="Arial Narrow" w:cs="Arial"/>
              <w:sz w:val="10"/>
              <w:szCs w:val="16"/>
            </w:rPr>
          </w:pPr>
        </w:p>
      </w:tc>
      <w:tc>
        <w:tcPr>
          <w:tcW w:w="466" w:type="dxa"/>
          <w:tcBorders>
            <w:top w:val="single" w:sz="4" w:space="0" w:color="auto"/>
            <w:left w:val="nil"/>
            <w:bottom w:val="nil"/>
            <w:right w:val="nil"/>
          </w:tcBorders>
        </w:tcPr>
        <w:p w14:paraId="1BC476FA" w14:textId="77777777" w:rsidR="00C31F3F" w:rsidRPr="00C31F3F" w:rsidRDefault="00C31F3F" w:rsidP="009A5AD7">
          <w:pPr>
            <w:pStyle w:val="Pidipagina"/>
            <w:spacing w:line="276" w:lineRule="auto"/>
            <w:rPr>
              <w:rFonts w:ascii="Arial Narrow" w:hAnsi="Arial Narrow" w:cs="Arial"/>
              <w:sz w:val="10"/>
              <w:szCs w:val="16"/>
            </w:rPr>
          </w:pPr>
        </w:p>
      </w:tc>
      <w:tc>
        <w:tcPr>
          <w:tcW w:w="906" w:type="dxa"/>
          <w:gridSpan w:val="2"/>
          <w:tcBorders>
            <w:top w:val="single" w:sz="4" w:space="0" w:color="auto"/>
            <w:left w:val="nil"/>
            <w:bottom w:val="nil"/>
            <w:right w:val="nil"/>
          </w:tcBorders>
        </w:tcPr>
        <w:p w14:paraId="5B151BED" w14:textId="77777777" w:rsidR="00C31F3F" w:rsidRPr="00C31F3F" w:rsidRDefault="00C31F3F" w:rsidP="009A5AD7">
          <w:pPr>
            <w:pStyle w:val="Pidipagina"/>
            <w:spacing w:line="276" w:lineRule="auto"/>
            <w:rPr>
              <w:rFonts w:ascii="Arial Narrow" w:hAnsi="Arial Narrow" w:cs="Arial"/>
              <w:sz w:val="10"/>
              <w:szCs w:val="16"/>
            </w:rPr>
          </w:pPr>
        </w:p>
      </w:tc>
    </w:tr>
    <w:tr w:rsidR="00E51644" w:rsidRPr="009A5AD7" w14:paraId="578D8628" w14:textId="77777777" w:rsidTr="001F43B6">
      <w:tc>
        <w:tcPr>
          <w:tcW w:w="1643" w:type="dxa"/>
          <w:tcBorders>
            <w:top w:val="nil"/>
            <w:left w:val="nil"/>
            <w:bottom w:val="nil"/>
            <w:right w:val="single" w:sz="4" w:space="0" w:color="auto"/>
          </w:tcBorders>
        </w:tcPr>
        <w:p w14:paraId="693C8BE6" w14:textId="77777777" w:rsidR="0008745D" w:rsidRPr="00C31F3F" w:rsidRDefault="0008745D" w:rsidP="009A5AD7">
          <w:pPr>
            <w:pStyle w:val="Pidipagina"/>
            <w:spacing w:line="276" w:lineRule="auto"/>
            <w:rPr>
              <w:rFonts w:ascii="Arial Narrow" w:hAnsi="Arial Narrow" w:cs="Arial"/>
              <w:sz w:val="14"/>
              <w:szCs w:val="14"/>
            </w:rPr>
          </w:pPr>
          <w:r w:rsidRPr="00C31F3F">
            <w:rPr>
              <w:rFonts w:ascii="Arial Narrow" w:hAnsi="Arial Narrow" w:cs="Arial"/>
              <w:sz w:val="14"/>
              <w:szCs w:val="14"/>
            </w:rPr>
            <w:t xml:space="preserve">Via Is Mirrionis, 195 </w:t>
          </w:r>
        </w:p>
        <w:p w14:paraId="52CFDA35" w14:textId="77777777" w:rsidR="0008745D" w:rsidRPr="0008745D" w:rsidRDefault="001F43B6" w:rsidP="009A5AD7">
          <w:pPr>
            <w:pStyle w:val="Pidipagina"/>
            <w:spacing w:line="276" w:lineRule="auto"/>
            <w:rPr>
              <w:rFonts w:ascii="Arial" w:hAnsi="Arial" w:cs="Arial"/>
              <w:sz w:val="14"/>
              <w:szCs w:val="14"/>
            </w:rPr>
          </w:pPr>
          <w:r w:rsidRPr="00C31F3F">
            <w:rPr>
              <w:rFonts w:ascii="Arial Narrow" w:hAnsi="Arial Narrow" w:cs="Arial"/>
              <w:sz w:val="14"/>
              <w:szCs w:val="14"/>
            </w:rPr>
            <w:t>09122 Cagliari | Italia</w:t>
          </w:r>
        </w:p>
      </w:tc>
      <w:tc>
        <w:tcPr>
          <w:tcW w:w="1919" w:type="dxa"/>
          <w:tcBorders>
            <w:top w:val="nil"/>
            <w:left w:val="single" w:sz="4" w:space="0" w:color="auto"/>
            <w:bottom w:val="nil"/>
            <w:right w:val="single" w:sz="4" w:space="0" w:color="auto"/>
          </w:tcBorders>
          <w:vAlign w:val="center"/>
        </w:tcPr>
        <w:p w14:paraId="0AF3136D" w14:textId="77777777" w:rsidR="0008745D" w:rsidRPr="00C31F3F" w:rsidRDefault="001F43B6" w:rsidP="001F43B6">
          <w:pPr>
            <w:pStyle w:val="Pidipagina"/>
            <w:spacing w:line="276" w:lineRule="auto"/>
            <w:rPr>
              <w:rFonts w:ascii="Arial Narrow" w:hAnsi="Arial Narrow" w:cs="Arial"/>
              <w:sz w:val="14"/>
              <w:szCs w:val="14"/>
            </w:rPr>
          </w:pPr>
          <w:r w:rsidRPr="00C31F3F">
            <w:rPr>
              <w:rFonts w:ascii="Arial Narrow" w:hAnsi="Arial Narrow" w:cs="Arial"/>
              <w:sz w:val="14"/>
              <w:szCs w:val="14"/>
            </w:rPr>
            <w:t>Tel. URP +39 070 7593039</w:t>
          </w:r>
        </w:p>
      </w:tc>
      <w:tc>
        <w:tcPr>
          <w:tcW w:w="3378" w:type="dxa"/>
          <w:tcBorders>
            <w:top w:val="nil"/>
            <w:left w:val="single" w:sz="4" w:space="0" w:color="auto"/>
            <w:bottom w:val="nil"/>
            <w:right w:val="single" w:sz="4" w:space="0" w:color="auto"/>
          </w:tcBorders>
        </w:tcPr>
        <w:p w14:paraId="2A3CECDA" w14:textId="77777777" w:rsidR="0008745D" w:rsidRPr="00C31F3F" w:rsidRDefault="0008745D" w:rsidP="009A5AD7">
          <w:pPr>
            <w:pStyle w:val="Pidipagina"/>
            <w:spacing w:line="276" w:lineRule="auto"/>
            <w:rPr>
              <w:rFonts w:ascii="Arial Narrow" w:hAnsi="Arial Narrow" w:cs="Arial"/>
              <w:sz w:val="14"/>
              <w:szCs w:val="14"/>
            </w:rPr>
          </w:pPr>
          <w:r w:rsidRPr="00C31F3F">
            <w:rPr>
              <w:rFonts w:ascii="Arial Narrow" w:hAnsi="Arial Narrow" w:cs="Arial"/>
              <w:sz w:val="14"/>
              <w:szCs w:val="14"/>
            </w:rPr>
            <w:t>email: lav.agenzia</w:t>
          </w:r>
          <w:r w:rsidR="001F43B6" w:rsidRPr="00C31F3F">
            <w:rPr>
              <w:rFonts w:ascii="Arial Narrow" w:hAnsi="Arial Narrow" w:cs="Arial"/>
              <w:sz w:val="14"/>
              <w:szCs w:val="14"/>
            </w:rPr>
            <w:t xml:space="preserve">.regionale@regione.sardegna.it </w:t>
          </w:r>
        </w:p>
        <w:p w14:paraId="7E574022" w14:textId="77777777" w:rsidR="0008745D" w:rsidRPr="00C31F3F" w:rsidRDefault="0008745D" w:rsidP="009A5AD7">
          <w:pPr>
            <w:pStyle w:val="Pidipagina"/>
            <w:spacing w:line="276" w:lineRule="auto"/>
            <w:rPr>
              <w:rFonts w:ascii="Arial Narrow" w:hAnsi="Arial Narrow" w:cs="Arial"/>
              <w:sz w:val="14"/>
              <w:szCs w:val="14"/>
            </w:rPr>
          </w:pPr>
          <w:r w:rsidRPr="00C31F3F">
            <w:rPr>
              <w:rFonts w:ascii="Arial Narrow" w:hAnsi="Arial Narrow" w:cs="Arial"/>
              <w:sz w:val="14"/>
              <w:szCs w:val="14"/>
            </w:rPr>
            <w:t>PEC: agenzialavoro@pec.regione.sardegna.it</w:t>
          </w:r>
        </w:p>
      </w:tc>
      <w:tc>
        <w:tcPr>
          <w:tcW w:w="1683" w:type="dxa"/>
          <w:gridSpan w:val="3"/>
          <w:tcBorders>
            <w:top w:val="nil"/>
            <w:left w:val="single" w:sz="4" w:space="0" w:color="auto"/>
            <w:bottom w:val="nil"/>
            <w:right w:val="nil"/>
          </w:tcBorders>
          <w:vAlign w:val="center"/>
        </w:tcPr>
        <w:p w14:paraId="7444497E" w14:textId="77777777" w:rsidR="0008745D" w:rsidRPr="00C31F3F" w:rsidRDefault="0008745D" w:rsidP="001F43B6">
          <w:pPr>
            <w:pStyle w:val="Pidipagina"/>
            <w:spacing w:line="276" w:lineRule="auto"/>
            <w:jc w:val="center"/>
            <w:rPr>
              <w:rFonts w:ascii="Arial Narrow" w:hAnsi="Arial Narrow" w:cs="Arial"/>
              <w:sz w:val="14"/>
              <w:szCs w:val="14"/>
            </w:rPr>
          </w:pPr>
          <w:r w:rsidRPr="00C31F3F">
            <w:rPr>
              <w:rFonts w:ascii="Arial Narrow" w:hAnsi="Arial Narrow" w:cs="Arial"/>
              <w:sz w:val="14"/>
              <w:szCs w:val="14"/>
            </w:rPr>
            <w:t>www.aspalsardegna.it</w:t>
          </w:r>
        </w:p>
      </w:tc>
      <w:tc>
        <w:tcPr>
          <w:tcW w:w="590" w:type="dxa"/>
          <w:tcBorders>
            <w:top w:val="nil"/>
            <w:left w:val="nil"/>
            <w:bottom w:val="nil"/>
            <w:right w:val="nil"/>
          </w:tcBorders>
          <w:vAlign w:val="center"/>
        </w:tcPr>
        <w:p w14:paraId="7AC44B66" w14:textId="77777777" w:rsidR="0008745D" w:rsidRPr="00C31F3F" w:rsidRDefault="0008745D" w:rsidP="001F43B6">
          <w:pPr>
            <w:pStyle w:val="Pidipagina"/>
            <w:spacing w:line="276" w:lineRule="auto"/>
            <w:rPr>
              <w:rFonts w:ascii="Arial Narrow" w:hAnsi="Arial Narrow" w:cs="Arial"/>
              <w:sz w:val="15"/>
              <w:szCs w:val="15"/>
            </w:rPr>
          </w:pPr>
          <w:r w:rsidRPr="00C31F3F">
            <w:rPr>
              <w:rFonts w:ascii="Arial Narrow" w:hAnsi="Arial Narrow" w:cs="Arial"/>
              <w:noProof/>
              <w:sz w:val="15"/>
              <w:szCs w:val="15"/>
              <w:lang w:eastAsia="it-IT"/>
            </w:rPr>
            <w:drawing>
              <wp:inline distT="0" distB="0" distL="0" distR="0" wp14:anchorId="424508D4" wp14:editId="6D708308">
                <wp:extent cx="237490" cy="146050"/>
                <wp:effectExtent l="0" t="0" r="0" b="635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spal Intestazione CI bassa def.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37903" cy="146304"/>
                        </a:xfrm>
                        <a:prstGeom prst="rect">
                          <a:avLst/>
                        </a:prstGeom>
                      </pic:spPr>
                    </pic:pic>
                  </a:graphicData>
                </a:graphic>
              </wp:inline>
            </w:drawing>
          </w:r>
        </w:p>
      </w:tc>
    </w:tr>
    <w:tr w:rsidR="001F43B6" w:rsidRPr="009A5AD7" w14:paraId="60A53F91" w14:textId="77777777" w:rsidTr="001F43B6">
      <w:tc>
        <w:tcPr>
          <w:tcW w:w="1643" w:type="dxa"/>
          <w:tcBorders>
            <w:top w:val="nil"/>
            <w:left w:val="nil"/>
            <w:bottom w:val="nil"/>
            <w:right w:val="nil"/>
          </w:tcBorders>
        </w:tcPr>
        <w:p w14:paraId="6B60A158" w14:textId="77777777" w:rsidR="001F43B6" w:rsidRPr="0008745D" w:rsidRDefault="001F43B6" w:rsidP="009A5AD7">
          <w:pPr>
            <w:pStyle w:val="Pidipagina"/>
            <w:spacing w:line="276" w:lineRule="auto"/>
            <w:rPr>
              <w:rFonts w:ascii="Arial" w:hAnsi="Arial" w:cs="Arial"/>
              <w:sz w:val="14"/>
              <w:szCs w:val="14"/>
            </w:rPr>
          </w:pPr>
        </w:p>
      </w:tc>
      <w:tc>
        <w:tcPr>
          <w:tcW w:w="1919" w:type="dxa"/>
          <w:tcBorders>
            <w:top w:val="nil"/>
            <w:left w:val="nil"/>
            <w:bottom w:val="nil"/>
            <w:right w:val="nil"/>
          </w:tcBorders>
          <w:vAlign w:val="center"/>
        </w:tcPr>
        <w:p w14:paraId="751A8DA0" w14:textId="77777777" w:rsidR="001F43B6" w:rsidRDefault="001F43B6" w:rsidP="001F43B6">
          <w:pPr>
            <w:pStyle w:val="Pidipagina"/>
            <w:spacing w:line="276" w:lineRule="auto"/>
            <w:jc w:val="center"/>
            <w:rPr>
              <w:rFonts w:ascii="Arial" w:hAnsi="Arial" w:cs="Arial"/>
              <w:sz w:val="14"/>
              <w:szCs w:val="14"/>
            </w:rPr>
          </w:pPr>
        </w:p>
      </w:tc>
      <w:tc>
        <w:tcPr>
          <w:tcW w:w="3378" w:type="dxa"/>
          <w:tcBorders>
            <w:top w:val="nil"/>
            <w:left w:val="nil"/>
            <w:bottom w:val="nil"/>
            <w:right w:val="nil"/>
          </w:tcBorders>
        </w:tcPr>
        <w:p w14:paraId="16B81941" w14:textId="77777777" w:rsidR="001F43B6" w:rsidRPr="00C31F3F" w:rsidRDefault="001F43B6" w:rsidP="009A5AD7">
          <w:pPr>
            <w:pStyle w:val="Pidipagina"/>
            <w:spacing w:line="276" w:lineRule="auto"/>
            <w:rPr>
              <w:rFonts w:ascii="Arial Narrow" w:hAnsi="Arial Narrow" w:cs="Arial"/>
              <w:sz w:val="14"/>
              <w:szCs w:val="14"/>
            </w:rPr>
          </w:pPr>
        </w:p>
      </w:tc>
      <w:tc>
        <w:tcPr>
          <w:tcW w:w="1367" w:type="dxa"/>
          <w:gridSpan w:val="2"/>
          <w:tcBorders>
            <w:top w:val="nil"/>
            <w:left w:val="nil"/>
            <w:bottom w:val="nil"/>
            <w:right w:val="nil"/>
          </w:tcBorders>
          <w:vAlign w:val="center"/>
        </w:tcPr>
        <w:p w14:paraId="2FAD9C45" w14:textId="77777777" w:rsidR="001F43B6" w:rsidRPr="00C31F3F" w:rsidRDefault="001F43B6" w:rsidP="001F43B6">
          <w:pPr>
            <w:pStyle w:val="Pidipagina"/>
            <w:spacing w:line="276" w:lineRule="auto"/>
            <w:jc w:val="center"/>
            <w:rPr>
              <w:rFonts w:ascii="Arial Narrow" w:hAnsi="Arial Narrow" w:cs="Arial"/>
              <w:sz w:val="14"/>
              <w:szCs w:val="14"/>
            </w:rPr>
          </w:pPr>
        </w:p>
      </w:tc>
      <w:tc>
        <w:tcPr>
          <w:tcW w:w="906" w:type="dxa"/>
          <w:gridSpan w:val="2"/>
          <w:tcBorders>
            <w:top w:val="nil"/>
            <w:left w:val="nil"/>
            <w:bottom w:val="nil"/>
            <w:right w:val="nil"/>
          </w:tcBorders>
          <w:vAlign w:val="center"/>
        </w:tcPr>
        <w:p w14:paraId="3250CBBF" w14:textId="77777777" w:rsidR="001F43B6" w:rsidRPr="00C31F3F" w:rsidRDefault="001F43B6" w:rsidP="001F43B6">
          <w:pPr>
            <w:pStyle w:val="Pidipagina"/>
            <w:spacing w:line="276" w:lineRule="auto"/>
            <w:jc w:val="right"/>
            <w:rPr>
              <w:rFonts w:ascii="Arial Narrow" w:hAnsi="Arial Narrow" w:cs="Arial"/>
              <w:noProof/>
              <w:sz w:val="12"/>
              <w:szCs w:val="12"/>
              <w:lang w:eastAsia="it-IT"/>
            </w:rPr>
          </w:pPr>
          <w:r w:rsidRPr="00C31F3F">
            <w:rPr>
              <w:rFonts w:ascii="Arial Narrow" w:hAnsi="Arial Narrow" w:cs="Arial"/>
              <w:sz w:val="12"/>
              <w:szCs w:val="12"/>
            </w:rPr>
            <w:ptab w:relativeTo="margin" w:alignment="right" w:leader="none"/>
          </w:r>
          <w:r w:rsidRPr="00C31F3F">
            <w:rPr>
              <w:rFonts w:ascii="Arial Narrow" w:hAnsi="Arial Narrow" w:cs="Arial"/>
              <w:sz w:val="12"/>
              <w:szCs w:val="12"/>
            </w:rPr>
            <w:t>Pag.</w:t>
          </w:r>
          <w:r w:rsidRPr="00C31F3F">
            <w:rPr>
              <w:rFonts w:ascii="Arial Narrow" w:hAnsi="Arial Narrow" w:cs="Arial"/>
              <w:sz w:val="12"/>
              <w:szCs w:val="12"/>
            </w:rPr>
            <w:fldChar w:fldCharType="begin"/>
          </w:r>
          <w:r w:rsidRPr="00C31F3F">
            <w:rPr>
              <w:rFonts w:ascii="Arial Narrow" w:hAnsi="Arial Narrow" w:cs="Arial"/>
              <w:sz w:val="12"/>
              <w:szCs w:val="12"/>
            </w:rPr>
            <w:instrText xml:space="preserve"> PAGE   \* MERGEFORMAT </w:instrText>
          </w:r>
          <w:r w:rsidRPr="00C31F3F">
            <w:rPr>
              <w:rFonts w:ascii="Arial Narrow" w:hAnsi="Arial Narrow" w:cs="Arial"/>
              <w:sz w:val="12"/>
              <w:szCs w:val="12"/>
            </w:rPr>
            <w:fldChar w:fldCharType="separate"/>
          </w:r>
          <w:r w:rsidR="00517A4A">
            <w:rPr>
              <w:rFonts w:ascii="Arial Narrow" w:hAnsi="Arial Narrow" w:cs="Arial"/>
              <w:noProof/>
              <w:sz w:val="12"/>
              <w:szCs w:val="12"/>
            </w:rPr>
            <w:t>1</w:t>
          </w:r>
          <w:r w:rsidRPr="00C31F3F">
            <w:rPr>
              <w:rFonts w:ascii="Arial Narrow" w:hAnsi="Arial Narrow" w:cs="Arial"/>
              <w:sz w:val="12"/>
              <w:szCs w:val="12"/>
            </w:rPr>
            <w:fldChar w:fldCharType="end"/>
          </w:r>
          <w:r w:rsidRPr="00C31F3F">
            <w:rPr>
              <w:rFonts w:ascii="Arial Narrow" w:hAnsi="Arial Narrow" w:cs="Arial"/>
              <w:sz w:val="12"/>
              <w:szCs w:val="12"/>
            </w:rPr>
            <w:t xml:space="preserve"> di </w:t>
          </w:r>
          <w:r w:rsidRPr="00C31F3F">
            <w:rPr>
              <w:rFonts w:ascii="Arial Narrow" w:hAnsi="Arial Narrow" w:cs="Arial"/>
              <w:sz w:val="12"/>
              <w:szCs w:val="12"/>
            </w:rPr>
            <w:fldChar w:fldCharType="begin"/>
          </w:r>
          <w:r w:rsidRPr="00C31F3F">
            <w:rPr>
              <w:rFonts w:ascii="Arial Narrow" w:hAnsi="Arial Narrow" w:cs="Arial"/>
              <w:sz w:val="12"/>
              <w:szCs w:val="12"/>
            </w:rPr>
            <w:instrText xml:space="preserve"> NUMPAGES   \* MERGEFORMAT </w:instrText>
          </w:r>
          <w:r w:rsidRPr="00C31F3F">
            <w:rPr>
              <w:rFonts w:ascii="Arial Narrow" w:hAnsi="Arial Narrow" w:cs="Arial"/>
              <w:sz w:val="12"/>
              <w:szCs w:val="12"/>
            </w:rPr>
            <w:fldChar w:fldCharType="separate"/>
          </w:r>
          <w:r w:rsidR="00517A4A">
            <w:rPr>
              <w:rFonts w:ascii="Arial Narrow" w:hAnsi="Arial Narrow" w:cs="Arial"/>
              <w:noProof/>
              <w:sz w:val="12"/>
              <w:szCs w:val="12"/>
            </w:rPr>
            <w:t>1</w:t>
          </w:r>
          <w:r w:rsidRPr="00C31F3F">
            <w:rPr>
              <w:rFonts w:ascii="Arial Narrow" w:hAnsi="Arial Narrow" w:cs="Arial"/>
              <w:sz w:val="12"/>
              <w:szCs w:val="12"/>
            </w:rPr>
            <w:fldChar w:fldCharType="end"/>
          </w:r>
        </w:p>
      </w:tc>
    </w:tr>
  </w:tbl>
  <w:p w14:paraId="3E848E12" w14:textId="77777777" w:rsidR="009A5AD7" w:rsidRPr="00E51644" w:rsidRDefault="009A5AD7">
    <w:pPr>
      <w:pStyle w:val="Pidipagina"/>
      <w:rPr>
        <w:rFonts w:ascii="Arial" w:hAnsi="Arial" w:cs="Arial"/>
        <w:sz w:val="13"/>
        <w:szCs w:val="13"/>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53C1E9" w14:textId="77777777" w:rsidR="00B115C9" w:rsidRDefault="00B115C9">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A9A41F" w14:textId="77777777" w:rsidR="00CF341C" w:rsidRDefault="00CF341C" w:rsidP="00383081">
      <w:pPr>
        <w:spacing w:line="240" w:lineRule="auto"/>
      </w:pPr>
      <w:r>
        <w:separator/>
      </w:r>
    </w:p>
  </w:footnote>
  <w:footnote w:type="continuationSeparator" w:id="0">
    <w:p w14:paraId="7AFA3548" w14:textId="77777777" w:rsidR="00CF341C" w:rsidRDefault="00CF341C" w:rsidP="00383081">
      <w:pPr>
        <w:spacing w:line="240" w:lineRule="auto"/>
      </w:pPr>
      <w:r>
        <w:continuationSeparator/>
      </w:r>
    </w:p>
  </w:footnote>
  <w:footnote w:type="continuationNotice" w:id="1">
    <w:p w14:paraId="7A328A46" w14:textId="77777777" w:rsidR="00CB0C8E" w:rsidRDefault="00CB0C8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657271" w14:textId="77777777" w:rsidR="00B115C9" w:rsidRDefault="00B115C9">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Grigliatabella"/>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79"/>
      <w:gridCol w:w="1934"/>
    </w:tblGrid>
    <w:tr w:rsidR="00E13792" w:rsidRPr="00E13792" w14:paraId="5A06A07C" w14:textId="77777777" w:rsidTr="005F1ED9">
      <w:tc>
        <w:tcPr>
          <w:tcW w:w="9213" w:type="dxa"/>
          <w:gridSpan w:val="2"/>
          <w:vAlign w:val="center"/>
        </w:tcPr>
        <w:p w14:paraId="4B4610FD" w14:textId="77777777" w:rsidR="00E13792" w:rsidRPr="00E13792" w:rsidRDefault="00C31F3F" w:rsidP="00BB1C37">
          <w:pPr>
            <w:pStyle w:val="Intestazione"/>
            <w:rPr>
              <w:rFonts w:cs="Arial"/>
              <w:sz w:val="18"/>
              <w:szCs w:val="18"/>
            </w:rPr>
          </w:pPr>
          <w:r>
            <w:rPr>
              <w:rFonts w:cs="Arial"/>
              <w:noProof/>
              <w:sz w:val="18"/>
              <w:szCs w:val="18"/>
              <w:lang w:eastAsia="it-IT"/>
            </w:rPr>
            <w:drawing>
              <wp:inline distT="0" distB="0" distL="0" distR="0" wp14:anchorId="1EA8FE5D" wp14:editId="5432F746">
                <wp:extent cx="5760085" cy="798195"/>
                <wp:effectExtent l="0" t="0" r="0" b="190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rta intestata UE Next Generation 202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60085" cy="798195"/>
                        </a:xfrm>
                        <a:prstGeom prst="rect">
                          <a:avLst/>
                        </a:prstGeom>
                      </pic:spPr>
                    </pic:pic>
                  </a:graphicData>
                </a:graphic>
              </wp:inline>
            </w:drawing>
          </w:r>
        </w:p>
      </w:tc>
    </w:tr>
    <w:tr w:rsidR="00E13792" w:rsidRPr="00E13792" w14:paraId="33A960D2" w14:textId="77777777" w:rsidTr="005F1ED9">
      <w:tc>
        <w:tcPr>
          <w:tcW w:w="6683" w:type="dxa"/>
          <w:vAlign w:val="center"/>
        </w:tcPr>
        <w:p w14:paraId="4B47A870" w14:textId="77777777" w:rsidR="00E13792" w:rsidRPr="00E13792" w:rsidRDefault="00E13792" w:rsidP="00383081">
          <w:pPr>
            <w:pStyle w:val="Intestazione"/>
            <w:rPr>
              <w:rFonts w:cs="Arial"/>
              <w:sz w:val="12"/>
              <w:szCs w:val="18"/>
            </w:rPr>
          </w:pPr>
        </w:p>
      </w:tc>
      <w:tc>
        <w:tcPr>
          <w:tcW w:w="2530" w:type="dxa"/>
          <w:vAlign w:val="center"/>
        </w:tcPr>
        <w:p w14:paraId="1715A00A" w14:textId="77777777" w:rsidR="00E13792" w:rsidRPr="00E13792" w:rsidRDefault="00E13792" w:rsidP="00383081">
          <w:pPr>
            <w:pStyle w:val="Intestazione"/>
            <w:rPr>
              <w:rFonts w:cs="Arial"/>
              <w:sz w:val="18"/>
              <w:szCs w:val="18"/>
            </w:rPr>
          </w:pPr>
        </w:p>
      </w:tc>
    </w:tr>
    <w:tr w:rsidR="00E13792" w:rsidRPr="00E13792" w14:paraId="4D0B1041" w14:textId="77777777" w:rsidTr="005F1ED9">
      <w:tc>
        <w:tcPr>
          <w:tcW w:w="6683" w:type="dxa"/>
          <w:vAlign w:val="center"/>
        </w:tcPr>
        <w:p w14:paraId="621AAE63" w14:textId="597068CB" w:rsidR="00683BD1" w:rsidRDefault="00683BD1" w:rsidP="00B115C9">
          <w:pPr>
            <w:jc w:val="center"/>
          </w:pPr>
          <w:r w:rsidRPr="7A01C26F">
            <w:rPr>
              <w:rFonts w:ascii="Arial" w:eastAsia="Arial" w:hAnsi="Arial" w:cs="Arial"/>
              <w:sz w:val="20"/>
              <w:szCs w:val="20"/>
            </w:rPr>
            <w:t>PIANO NAZIONALE DI RIPRESA E RESILIENZA (PNRR)</w:t>
          </w:r>
        </w:p>
        <w:p w14:paraId="34A104FA" w14:textId="33512E9B" w:rsidR="00683BD1" w:rsidRDefault="00683BD1" w:rsidP="00B115C9">
          <w:pPr>
            <w:jc w:val="center"/>
          </w:pPr>
          <w:r w:rsidRPr="7A01C26F">
            <w:rPr>
              <w:rFonts w:ascii="Arial" w:eastAsia="Arial" w:hAnsi="Arial" w:cs="Arial"/>
              <w:sz w:val="20"/>
              <w:szCs w:val="20"/>
            </w:rPr>
            <w:t>MISSIONE 5 COMPONENTE 1 INVESTIMENTO/SUBINVESTIMENTO 1.1</w:t>
          </w:r>
        </w:p>
        <w:p w14:paraId="2048ABB6" w14:textId="77777777" w:rsidR="00683BD1" w:rsidRPr="00540266" w:rsidRDefault="00683BD1" w:rsidP="00B115C9">
          <w:pPr>
            <w:pStyle w:val="paragraph"/>
            <w:spacing w:before="0" w:beforeAutospacing="0" w:after="0" w:afterAutospacing="0"/>
            <w:jc w:val="center"/>
            <w:textAlignment w:val="baseline"/>
            <w:rPr>
              <w:rFonts w:ascii="Segoe UI" w:hAnsi="Segoe UI" w:cs="Segoe UI"/>
              <w:i/>
              <w:sz w:val="18"/>
              <w:szCs w:val="18"/>
            </w:rPr>
          </w:pPr>
          <w:r w:rsidRPr="00540266">
            <w:rPr>
              <w:rFonts w:ascii="Segoe UI" w:hAnsi="Segoe UI" w:cs="Segoe UI"/>
              <w:i/>
              <w:sz w:val="18"/>
              <w:szCs w:val="18"/>
            </w:rPr>
            <w:t xml:space="preserve">Finanziato dall’Unione Europea - </w:t>
          </w:r>
          <w:r w:rsidRPr="6364F57A">
            <w:rPr>
              <w:rFonts w:ascii="Segoe UI" w:hAnsi="Segoe UI" w:cs="Segoe UI"/>
              <w:i/>
              <w:iCs/>
              <w:sz w:val="18"/>
              <w:szCs w:val="18"/>
            </w:rPr>
            <w:t>NextGenerationEU</w:t>
          </w:r>
        </w:p>
        <w:p w14:paraId="1EF02422" w14:textId="77777777" w:rsidR="00683BD1" w:rsidRDefault="00683BD1" w:rsidP="00683BD1">
          <w:pPr>
            <w:rPr>
              <w:rFonts w:ascii="Calibri" w:eastAsia="Calibri" w:hAnsi="Calibri" w:cs="Calibri"/>
              <w:sz w:val="20"/>
              <w:szCs w:val="20"/>
            </w:rPr>
          </w:pPr>
        </w:p>
        <w:p w14:paraId="03F4332E" w14:textId="77777777" w:rsidR="00E13792" w:rsidRPr="009F1BB4" w:rsidRDefault="00E13792" w:rsidP="009F1BB4">
          <w:pPr>
            <w:pStyle w:val="Intestazione"/>
            <w:rPr>
              <w:rFonts w:cs="Arial"/>
              <w:b/>
              <w:sz w:val="18"/>
              <w:szCs w:val="18"/>
            </w:rPr>
          </w:pPr>
        </w:p>
      </w:tc>
      <w:tc>
        <w:tcPr>
          <w:tcW w:w="2530" w:type="dxa"/>
          <w:vAlign w:val="center"/>
        </w:tcPr>
        <w:p w14:paraId="4A5C2BD9" w14:textId="77777777" w:rsidR="00E13792" w:rsidRPr="00E13792" w:rsidRDefault="00E13792" w:rsidP="00383081">
          <w:pPr>
            <w:pStyle w:val="Intestazione"/>
            <w:rPr>
              <w:rFonts w:cs="Arial"/>
              <w:sz w:val="18"/>
              <w:szCs w:val="18"/>
            </w:rPr>
          </w:pPr>
        </w:p>
      </w:tc>
    </w:tr>
  </w:tbl>
  <w:p w14:paraId="3C7B6115" w14:textId="77777777" w:rsidR="00E13792" w:rsidRDefault="00E13792" w:rsidP="00383081">
    <w:pPr>
      <w:pStyle w:val="Intestazione"/>
      <w:rPr>
        <w:rFonts w:ascii="Arial" w:hAnsi="Arial" w:cs="Arial"/>
        <w:sz w:val="20"/>
        <w:szCs w:val="20"/>
      </w:rPr>
    </w:pPr>
    <w:bookmarkStart w:id="0" w:name="_GoBack"/>
    <w:bookmarkEnd w:id="0"/>
  </w:p>
  <w:p w14:paraId="644849CE" w14:textId="77777777" w:rsidR="00DF0FFD" w:rsidRPr="00DF0FFD" w:rsidRDefault="00DF0FFD" w:rsidP="00383081">
    <w:pPr>
      <w:pStyle w:val="Intestazione"/>
      <w:rPr>
        <w:rFonts w:ascii="Arial" w:hAnsi="Arial" w:cs="Arial"/>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FD0770" w14:textId="77777777" w:rsidR="00B115C9" w:rsidRDefault="00B115C9">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1C3655"/>
    <w:multiLevelType w:val="hybridMultilevel"/>
    <w:tmpl w:val="67C453B8"/>
    <w:lvl w:ilvl="0" w:tplc="3A5A1E78">
      <w:numFmt w:val="bullet"/>
      <w:lvlText w:val="-"/>
      <w:lvlJc w:val="left"/>
      <w:pPr>
        <w:ind w:left="6314" w:hanging="360"/>
      </w:pPr>
      <w:rPr>
        <w:rFonts w:ascii="Arial" w:eastAsia="Times New Roman" w:hAnsi="Arial" w:cs="Arial" w:hint="default"/>
      </w:rPr>
    </w:lvl>
    <w:lvl w:ilvl="1" w:tplc="04100003" w:tentative="1">
      <w:start w:val="1"/>
      <w:numFmt w:val="bullet"/>
      <w:lvlText w:val="o"/>
      <w:lvlJc w:val="left"/>
      <w:pPr>
        <w:ind w:left="7034" w:hanging="360"/>
      </w:pPr>
      <w:rPr>
        <w:rFonts w:ascii="Courier New" w:hAnsi="Courier New" w:cs="Courier New" w:hint="default"/>
      </w:rPr>
    </w:lvl>
    <w:lvl w:ilvl="2" w:tplc="04100005" w:tentative="1">
      <w:start w:val="1"/>
      <w:numFmt w:val="bullet"/>
      <w:lvlText w:val=""/>
      <w:lvlJc w:val="left"/>
      <w:pPr>
        <w:ind w:left="7754" w:hanging="360"/>
      </w:pPr>
      <w:rPr>
        <w:rFonts w:ascii="Wingdings" w:hAnsi="Wingdings" w:hint="default"/>
      </w:rPr>
    </w:lvl>
    <w:lvl w:ilvl="3" w:tplc="04100001" w:tentative="1">
      <w:start w:val="1"/>
      <w:numFmt w:val="bullet"/>
      <w:lvlText w:val=""/>
      <w:lvlJc w:val="left"/>
      <w:pPr>
        <w:ind w:left="8474" w:hanging="360"/>
      </w:pPr>
      <w:rPr>
        <w:rFonts w:ascii="Symbol" w:hAnsi="Symbol" w:hint="default"/>
      </w:rPr>
    </w:lvl>
    <w:lvl w:ilvl="4" w:tplc="04100003" w:tentative="1">
      <w:start w:val="1"/>
      <w:numFmt w:val="bullet"/>
      <w:lvlText w:val="o"/>
      <w:lvlJc w:val="left"/>
      <w:pPr>
        <w:ind w:left="9194" w:hanging="360"/>
      </w:pPr>
      <w:rPr>
        <w:rFonts w:ascii="Courier New" w:hAnsi="Courier New" w:cs="Courier New" w:hint="default"/>
      </w:rPr>
    </w:lvl>
    <w:lvl w:ilvl="5" w:tplc="04100005" w:tentative="1">
      <w:start w:val="1"/>
      <w:numFmt w:val="bullet"/>
      <w:lvlText w:val=""/>
      <w:lvlJc w:val="left"/>
      <w:pPr>
        <w:ind w:left="9914" w:hanging="360"/>
      </w:pPr>
      <w:rPr>
        <w:rFonts w:ascii="Wingdings" w:hAnsi="Wingdings" w:hint="default"/>
      </w:rPr>
    </w:lvl>
    <w:lvl w:ilvl="6" w:tplc="04100001" w:tentative="1">
      <w:start w:val="1"/>
      <w:numFmt w:val="bullet"/>
      <w:lvlText w:val=""/>
      <w:lvlJc w:val="left"/>
      <w:pPr>
        <w:ind w:left="10634" w:hanging="360"/>
      </w:pPr>
      <w:rPr>
        <w:rFonts w:ascii="Symbol" w:hAnsi="Symbol" w:hint="default"/>
      </w:rPr>
    </w:lvl>
    <w:lvl w:ilvl="7" w:tplc="04100003" w:tentative="1">
      <w:start w:val="1"/>
      <w:numFmt w:val="bullet"/>
      <w:lvlText w:val="o"/>
      <w:lvlJc w:val="left"/>
      <w:pPr>
        <w:ind w:left="11354" w:hanging="360"/>
      </w:pPr>
      <w:rPr>
        <w:rFonts w:ascii="Courier New" w:hAnsi="Courier New" w:cs="Courier New" w:hint="default"/>
      </w:rPr>
    </w:lvl>
    <w:lvl w:ilvl="8" w:tplc="04100005" w:tentative="1">
      <w:start w:val="1"/>
      <w:numFmt w:val="bullet"/>
      <w:lvlText w:val=""/>
      <w:lvlJc w:val="left"/>
      <w:pPr>
        <w:ind w:left="12074" w:hanging="360"/>
      </w:pPr>
      <w:rPr>
        <w:rFonts w:ascii="Wingdings" w:hAnsi="Wingdings" w:hint="default"/>
      </w:rPr>
    </w:lvl>
  </w:abstractNum>
  <w:abstractNum w:abstractNumId="1" w15:restartNumberingAfterBreak="0">
    <w:nsid w:val="21BC5C24"/>
    <w:multiLevelType w:val="hybridMultilevel"/>
    <w:tmpl w:val="3FE4736C"/>
    <w:lvl w:ilvl="0" w:tplc="634E37A2">
      <w:start w:val="1"/>
      <w:numFmt w:val="bullet"/>
      <w:lvlText w:val=""/>
      <w:lvlJc w:val="left"/>
      <w:pPr>
        <w:ind w:left="720" w:hanging="360"/>
      </w:pPr>
      <w:rPr>
        <w:rFonts w:ascii="Segoe UI" w:hAnsi="Segoe UI" w:hint="default"/>
      </w:rPr>
    </w:lvl>
    <w:lvl w:ilvl="1" w:tplc="B002EE66">
      <w:start w:val="1"/>
      <w:numFmt w:val="bullet"/>
      <w:lvlText w:val="o"/>
      <w:lvlJc w:val="left"/>
      <w:pPr>
        <w:ind w:left="1440" w:hanging="360"/>
      </w:pPr>
      <w:rPr>
        <w:rFonts w:ascii="Courier New" w:hAnsi="Courier New" w:hint="default"/>
      </w:rPr>
    </w:lvl>
    <w:lvl w:ilvl="2" w:tplc="8084CD72">
      <w:start w:val="1"/>
      <w:numFmt w:val="bullet"/>
      <w:lvlText w:val=""/>
      <w:lvlJc w:val="left"/>
      <w:pPr>
        <w:ind w:left="2160" w:hanging="360"/>
      </w:pPr>
      <w:rPr>
        <w:rFonts w:ascii="Wingdings" w:hAnsi="Wingdings" w:hint="default"/>
      </w:rPr>
    </w:lvl>
    <w:lvl w:ilvl="3" w:tplc="26260A74">
      <w:start w:val="1"/>
      <w:numFmt w:val="bullet"/>
      <w:lvlText w:val=""/>
      <w:lvlJc w:val="left"/>
      <w:pPr>
        <w:ind w:left="2880" w:hanging="360"/>
      </w:pPr>
      <w:rPr>
        <w:rFonts w:ascii="Symbol" w:hAnsi="Symbol" w:hint="default"/>
      </w:rPr>
    </w:lvl>
    <w:lvl w:ilvl="4" w:tplc="79543292">
      <w:start w:val="1"/>
      <w:numFmt w:val="bullet"/>
      <w:lvlText w:val="o"/>
      <w:lvlJc w:val="left"/>
      <w:pPr>
        <w:ind w:left="3600" w:hanging="360"/>
      </w:pPr>
      <w:rPr>
        <w:rFonts w:ascii="Courier New" w:hAnsi="Courier New" w:hint="default"/>
      </w:rPr>
    </w:lvl>
    <w:lvl w:ilvl="5" w:tplc="56FC58BA">
      <w:start w:val="1"/>
      <w:numFmt w:val="bullet"/>
      <w:lvlText w:val=""/>
      <w:lvlJc w:val="left"/>
      <w:pPr>
        <w:ind w:left="4320" w:hanging="360"/>
      </w:pPr>
      <w:rPr>
        <w:rFonts w:ascii="Wingdings" w:hAnsi="Wingdings" w:hint="default"/>
      </w:rPr>
    </w:lvl>
    <w:lvl w:ilvl="6" w:tplc="295AC7D0">
      <w:start w:val="1"/>
      <w:numFmt w:val="bullet"/>
      <w:lvlText w:val=""/>
      <w:lvlJc w:val="left"/>
      <w:pPr>
        <w:ind w:left="5040" w:hanging="360"/>
      </w:pPr>
      <w:rPr>
        <w:rFonts w:ascii="Symbol" w:hAnsi="Symbol" w:hint="default"/>
      </w:rPr>
    </w:lvl>
    <w:lvl w:ilvl="7" w:tplc="1C622F0A">
      <w:start w:val="1"/>
      <w:numFmt w:val="bullet"/>
      <w:lvlText w:val="o"/>
      <w:lvlJc w:val="left"/>
      <w:pPr>
        <w:ind w:left="5760" w:hanging="360"/>
      </w:pPr>
      <w:rPr>
        <w:rFonts w:ascii="Courier New" w:hAnsi="Courier New" w:hint="default"/>
      </w:rPr>
    </w:lvl>
    <w:lvl w:ilvl="8" w:tplc="1CBA708A">
      <w:start w:val="1"/>
      <w:numFmt w:val="bullet"/>
      <w:lvlText w:val=""/>
      <w:lvlJc w:val="left"/>
      <w:pPr>
        <w:ind w:left="6480" w:hanging="360"/>
      </w:pPr>
      <w:rPr>
        <w:rFonts w:ascii="Wingdings" w:hAnsi="Wingdings" w:hint="default"/>
      </w:rPr>
    </w:lvl>
  </w:abstractNum>
  <w:abstractNum w:abstractNumId="2" w15:restartNumberingAfterBreak="0">
    <w:nsid w:val="661B63D4"/>
    <w:multiLevelType w:val="hybridMultilevel"/>
    <w:tmpl w:val="FFEA42C0"/>
    <w:lvl w:ilvl="0" w:tplc="0AF0F554">
      <w:start w:val="1"/>
      <w:numFmt w:val="decimal"/>
      <w:lvlText w:val="%1."/>
      <w:lvlJc w:val="left"/>
      <w:pPr>
        <w:ind w:left="720" w:hanging="360"/>
      </w:pPr>
    </w:lvl>
    <w:lvl w:ilvl="1" w:tplc="3104F348">
      <w:start w:val="1"/>
      <w:numFmt w:val="lowerLetter"/>
      <w:lvlText w:val="%2."/>
      <w:lvlJc w:val="left"/>
      <w:pPr>
        <w:ind w:left="1440" w:hanging="360"/>
      </w:pPr>
    </w:lvl>
    <w:lvl w:ilvl="2" w:tplc="BFFC9F9E">
      <w:start w:val="1"/>
      <w:numFmt w:val="lowerRoman"/>
      <w:lvlText w:val="%3."/>
      <w:lvlJc w:val="right"/>
      <w:pPr>
        <w:ind w:left="2160" w:hanging="180"/>
      </w:pPr>
    </w:lvl>
    <w:lvl w:ilvl="3" w:tplc="00B2FDC4">
      <w:start w:val="1"/>
      <w:numFmt w:val="decimal"/>
      <w:lvlText w:val="%4."/>
      <w:lvlJc w:val="left"/>
      <w:pPr>
        <w:ind w:left="2880" w:hanging="360"/>
      </w:pPr>
    </w:lvl>
    <w:lvl w:ilvl="4" w:tplc="CC20965A">
      <w:start w:val="1"/>
      <w:numFmt w:val="lowerLetter"/>
      <w:lvlText w:val="%5."/>
      <w:lvlJc w:val="left"/>
      <w:pPr>
        <w:ind w:left="3600" w:hanging="360"/>
      </w:pPr>
    </w:lvl>
    <w:lvl w:ilvl="5" w:tplc="65D289C2">
      <w:start w:val="1"/>
      <w:numFmt w:val="lowerRoman"/>
      <w:lvlText w:val="%6."/>
      <w:lvlJc w:val="right"/>
      <w:pPr>
        <w:ind w:left="4320" w:hanging="180"/>
      </w:pPr>
    </w:lvl>
    <w:lvl w:ilvl="6" w:tplc="7D28FFD6">
      <w:start w:val="1"/>
      <w:numFmt w:val="decimal"/>
      <w:lvlText w:val="%7."/>
      <w:lvlJc w:val="left"/>
      <w:pPr>
        <w:ind w:left="5040" w:hanging="360"/>
      </w:pPr>
    </w:lvl>
    <w:lvl w:ilvl="7" w:tplc="66A09018">
      <w:start w:val="1"/>
      <w:numFmt w:val="lowerLetter"/>
      <w:lvlText w:val="%8."/>
      <w:lvlJc w:val="left"/>
      <w:pPr>
        <w:ind w:left="5760" w:hanging="360"/>
      </w:pPr>
    </w:lvl>
    <w:lvl w:ilvl="8" w:tplc="56964714">
      <w:start w:val="1"/>
      <w:numFmt w:val="lowerRoman"/>
      <w:lvlText w:val="%9."/>
      <w:lvlJc w:val="right"/>
      <w:pPr>
        <w:ind w:left="6480" w:hanging="180"/>
      </w:pPr>
    </w:lvl>
  </w:abstractNum>
  <w:abstractNum w:abstractNumId="3" w15:restartNumberingAfterBreak="0">
    <w:nsid w:val="68E31FD6"/>
    <w:multiLevelType w:val="hybridMultilevel"/>
    <w:tmpl w:val="171E205A"/>
    <w:lvl w:ilvl="0" w:tplc="8BF81DFC">
      <w:start w:val="1"/>
      <w:numFmt w:val="bullet"/>
      <w:lvlText w:val="-"/>
      <w:lvlJc w:val="left"/>
      <w:pPr>
        <w:ind w:left="720" w:hanging="360"/>
      </w:pPr>
      <w:rPr>
        <w:rFonts w:ascii="Calibri" w:hAnsi="Calibri" w:hint="default"/>
      </w:rPr>
    </w:lvl>
    <w:lvl w:ilvl="1" w:tplc="CEB8DE66">
      <w:start w:val="1"/>
      <w:numFmt w:val="bullet"/>
      <w:lvlText w:val="o"/>
      <w:lvlJc w:val="left"/>
      <w:pPr>
        <w:ind w:left="1440" w:hanging="360"/>
      </w:pPr>
      <w:rPr>
        <w:rFonts w:ascii="Courier New" w:hAnsi="Courier New" w:hint="default"/>
      </w:rPr>
    </w:lvl>
    <w:lvl w:ilvl="2" w:tplc="9B9ADF30">
      <w:start w:val="1"/>
      <w:numFmt w:val="bullet"/>
      <w:lvlText w:val=""/>
      <w:lvlJc w:val="left"/>
      <w:pPr>
        <w:ind w:left="2160" w:hanging="360"/>
      </w:pPr>
      <w:rPr>
        <w:rFonts w:ascii="Wingdings" w:hAnsi="Wingdings" w:hint="default"/>
      </w:rPr>
    </w:lvl>
    <w:lvl w:ilvl="3" w:tplc="D1C299AE">
      <w:start w:val="1"/>
      <w:numFmt w:val="bullet"/>
      <w:lvlText w:val=""/>
      <w:lvlJc w:val="left"/>
      <w:pPr>
        <w:ind w:left="2880" w:hanging="360"/>
      </w:pPr>
      <w:rPr>
        <w:rFonts w:ascii="Symbol" w:hAnsi="Symbol" w:hint="default"/>
      </w:rPr>
    </w:lvl>
    <w:lvl w:ilvl="4" w:tplc="357EA392">
      <w:start w:val="1"/>
      <w:numFmt w:val="bullet"/>
      <w:lvlText w:val="o"/>
      <w:lvlJc w:val="left"/>
      <w:pPr>
        <w:ind w:left="3600" w:hanging="360"/>
      </w:pPr>
      <w:rPr>
        <w:rFonts w:ascii="Courier New" w:hAnsi="Courier New" w:hint="default"/>
      </w:rPr>
    </w:lvl>
    <w:lvl w:ilvl="5" w:tplc="81FAF994">
      <w:start w:val="1"/>
      <w:numFmt w:val="bullet"/>
      <w:lvlText w:val=""/>
      <w:lvlJc w:val="left"/>
      <w:pPr>
        <w:ind w:left="4320" w:hanging="360"/>
      </w:pPr>
      <w:rPr>
        <w:rFonts w:ascii="Wingdings" w:hAnsi="Wingdings" w:hint="default"/>
      </w:rPr>
    </w:lvl>
    <w:lvl w:ilvl="6" w:tplc="255CBAB4">
      <w:start w:val="1"/>
      <w:numFmt w:val="bullet"/>
      <w:lvlText w:val=""/>
      <w:lvlJc w:val="left"/>
      <w:pPr>
        <w:ind w:left="5040" w:hanging="360"/>
      </w:pPr>
      <w:rPr>
        <w:rFonts w:ascii="Symbol" w:hAnsi="Symbol" w:hint="default"/>
      </w:rPr>
    </w:lvl>
    <w:lvl w:ilvl="7" w:tplc="29062470">
      <w:start w:val="1"/>
      <w:numFmt w:val="bullet"/>
      <w:lvlText w:val="o"/>
      <w:lvlJc w:val="left"/>
      <w:pPr>
        <w:ind w:left="5760" w:hanging="360"/>
      </w:pPr>
      <w:rPr>
        <w:rFonts w:ascii="Courier New" w:hAnsi="Courier New" w:hint="default"/>
      </w:rPr>
    </w:lvl>
    <w:lvl w:ilvl="8" w:tplc="63E00FC8">
      <w:start w:val="1"/>
      <w:numFmt w:val="bullet"/>
      <w:lvlText w:val=""/>
      <w:lvlJc w:val="left"/>
      <w:pPr>
        <w:ind w:left="6480" w:hanging="360"/>
      </w:pPr>
      <w:rPr>
        <w:rFonts w:ascii="Wingdings" w:hAnsi="Wingdings" w:hint="default"/>
      </w:rPr>
    </w:lvl>
  </w:abstractNum>
  <w:abstractNum w:abstractNumId="4" w15:restartNumberingAfterBreak="0">
    <w:nsid w:val="716D3E68"/>
    <w:multiLevelType w:val="hybridMultilevel"/>
    <w:tmpl w:val="B186E744"/>
    <w:lvl w:ilvl="0" w:tplc="DE24CB9C">
      <w:start w:val="1"/>
      <w:numFmt w:val="decimal"/>
      <w:lvlText w:val="%1."/>
      <w:lvlJc w:val="left"/>
      <w:pPr>
        <w:ind w:left="720" w:hanging="360"/>
      </w:pPr>
    </w:lvl>
    <w:lvl w:ilvl="1" w:tplc="B1767636">
      <w:start w:val="1"/>
      <w:numFmt w:val="lowerLetter"/>
      <w:lvlText w:val="%2."/>
      <w:lvlJc w:val="left"/>
      <w:pPr>
        <w:ind w:left="1440" w:hanging="360"/>
      </w:pPr>
    </w:lvl>
    <w:lvl w:ilvl="2" w:tplc="55A86898">
      <w:start w:val="1"/>
      <w:numFmt w:val="lowerRoman"/>
      <w:lvlText w:val="%3."/>
      <w:lvlJc w:val="right"/>
      <w:pPr>
        <w:ind w:left="2160" w:hanging="180"/>
      </w:pPr>
    </w:lvl>
    <w:lvl w:ilvl="3" w:tplc="1D86FCB4">
      <w:start w:val="1"/>
      <w:numFmt w:val="decimal"/>
      <w:lvlText w:val="%4."/>
      <w:lvlJc w:val="left"/>
      <w:pPr>
        <w:ind w:left="2880" w:hanging="360"/>
      </w:pPr>
    </w:lvl>
    <w:lvl w:ilvl="4" w:tplc="2B20B112">
      <w:start w:val="1"/>
      <w:numFmt w:val="lowerLetter"/>
      <w:lvlText w:val="%5."/>
      <w:lvlJc w:val="left"/>
      <w:pPr>
        <w:ind w:left="3600" w:hanging="360"/>
      </w:pPr>
    </w:lvl>
    <w:lvl w:ilvl="5" w:tplc="A896F1BA">
      <w:start w:val="1"/>
      <w:numFmt w:val="lowerRoman"/>
      <w:lvlText w:val="%6."/>
      <w:lvlJc w:val="right"/>
      <w:pPr>
        <w:ind w:left="4320" w:hanging="180"/>
      </w:pPr>
    </w:lvl>
    <w:lvl w:ilvl="6" w:tplc="332A27B6">
      <w:start w:val="1"/>
      <w:numFmt w:val="decimal"/>
      <w:lvlText w:val="%7."/>
      <w:lvlJc w:val="left"/>
      <w:pPr>
        <w:ind w:left="5040" w:hanging="360"/>
      </w:pPr>
    </w:lvl>
    <w:lvl w:ilvl="7" w:tplc="CD829088">
      <w:start w:val="1"/>
      <w:numFmt w:val="lowerLetter"/>
      <w:lvlText w:val="%8."/>
      <w:lvlJc w:val="left"/>
      <w:pPr>
        <w:ind w:left="5760" w:hanging="360"/>
      </w:pPr>
    </w:lvl>
    <w:lvl w:ilvl="8" w:tplc="279E3104">
      <w:start w:val="1"/>
      <w:numFmt w:val="lowerRoman"/>
      <w:lvlText w:val="%9."/>
      <w:lvlJc w:val="right"/>
      <w:pPr>
        <w:ind w:left="6480" w:hanging="180"/>
      </w:pPr>
    </w:lvl>
  </w:abstractNum>
  <w:abstractNum w:abstractNumId="5" w15:restartNumberingAfterBreak="0">
    <w:nsid w:val="75115FAF"/>
    <w:multiLevelType w:val="hybridMultilevel"/>
    <w:tmpl w:val="191E0F26"/>
    <w:lvl w:ilvl="0" w:tplc="8888469E">
      <w:start w:val="1"/>
      <w:numFmt w:val="bullet"/>
      <w:lvlText w:val="-"/>
      <w:lvlJc w:val="left"/>
      <w:pPr>
        <w:ind w:left="720" w:hanging="360"/>
      </w:pPr>
      <w:rPr>
        <w:rFonts w:ascii="Symbol" w:hAnsi="Symbol" w:hint="default"/>
      </w:rPr>
    </w:lvl>
    <w:lvl w:ilvl="1" w:tplc="7410F5AE">
      <w:start w:val="1"/>
      <w:numFmt w:val="bullet"/>
      <w:lvlText w:val="o"/>
      <w:lvlJc w:val="left"/>
      <w:pPr>
        <w:ind w:left="1440" w:hanging="360"/>
      </w:pPr>
      <w:rPr>
        <w:rFonts w:ascii="Courier New" w:hAnsi="Courier New" w:hint="default"/>
      </w:rPr>
    </w:lvl>
    <w:lvl w:ilvl="2" w:tplc="C50E3A78">
      <w:start w:val="1"/>
      <w:numFmt w:val="bullet"/>
      <w:lvlText w:val=""/>
      <w:lvlJc w:val="left"/>
      <w:pPr>
        <w:ind w:left="2160" w:hanging="360"/>
      </w:pPr>
      <w:rPr>
        <w:rFonts w:ascii="Wingdings" w:hAnsi="Wingdings" w:hint="default"/>
      </w:rPr>
    </w:lvl>
    <w:lvl w:ilvl="3" w:tplc="A1443C7E">
      <w:start w:val="1"/>
      <w:numFmt w:val="bullet"/>
      <w:lvlText w:val=""/>
      <w:lvlJc w:val="left"/>
      <w:pPr>
        <w:ind w:left="2880" w:hanging="360"/>
      </w:pPr>
      <w:rPr>
        <w:rFonts w:ascii="Symbol" w:hAnsi="Symbol" w:hint="default"/>
      </w:rPr>
    </w:lvl>
    <w:lvl w:ilvl="4" w:tplc="F6CEF470">
      <w:start w:val="1"/>
      <w:numFmt w:val="bullet"/>
      <w:lvlText w:val="o"/>
      <w:lvlJc w:val="left"/>
      <w:pPr>
        <w:ind w:left="3600" w:hanging="360"/>
      </w:pPr>
      <w:rPr>
        <w:rFonts w:ascii="Courier New" w:hAnsi="Courier New" w:hint="default"/>
      </w:rPr>
    </w:lvl>
    <w:lvl w:ilvl="5" w:tplc="01C4FC22">
      <w:start w:val="1"/>
      <w:numFmt w:val="bullet"/>
      <w:lvlText w:val=""/>
      <w:lvlJc w:val="left"/>
      <w:pPr>
        <w:ind w:left="4320" w:hanging="360"/>
      </w:pPr>
      <w:rPr>
        <w:rFonts w:ascii="Wingdings" w:hAnsi="Wingdings" w:hint="default"/>
      </w:rPr>
    </w:lvl>
    <w:lvl w:ilvl="6" w:tplc="5E2AFB92">
      <w:start w:val="1"/>
      <w:numFmt w:val="bullet"/>
      <w:lvlText w:val=""/>
      <w:lvlJc w:val="left"/>
      <w:pPr>
        <w:ind w:left="5040" w:hanging="360"/>
      </w:pPr>
      <w:rPr>
        <w:rFonts w:ascii="Symbol" w:hAnsi="Symbol" w:hint="default"/>
      </w:rPr>
    </w:lvl>
    <w:lvl w:ilvl="7" w:tplc="BF9C7692">
      <w:start w:val="1"/>
      <w:numFmt w:val="bullet"/>
      <w:lvlText w:val="o"/>
      <w:lvlJc w:val="left"/>
      <w:pPr>
        <w:ind w:left="5760" w:hanging="360"/>
      </w:pPr>
      <w:rPr>
        <w:rFonts w:ascii="Courier New" w:hAnsi="Courier New" w:hint="default"/>
      </w:rPr>
    </w:lvl>
    <w:lvl w:ilvl="8" w:tplc="3A960F6C">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5"/>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attachedTemplate r:id="rId1"/>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A39"/>
    <w:rsid w:val="000236E7"/>
    <w:rsid w:val="00033040"/>
    <w:rsid w:val="0004455D"/>
    <w:rsid w:val="0005316C"/>
    <w:rsid w:val="00063930"/>
    <w:rsid w:val="0008745D"/>
    <w:rsid w:val="0009225D"/>
    <w:rsid w:val="000A6AEE"/>
    <w:rsid w:val="000B346D"/>
    <w:rsid w:val="000C0A39"/>
    <w:rsid w:val="000C1E4F"/>
    <w:rsid w:val="000E3DFA"/>
    <w:rsid w:val="000E7E11"/>
    <w:rsid w:val="00101AE2"/>
    <w:rsid w:val="001676F0"/>
    <w:rsid w:val="001822BD"/>
    <w:rsid w:val="001A0432"/>
    <w:rsid w:val="001F43B6"/>
    <w:rsid w:val="00212FFE"/>
    <w:rsid w:val="00232B01"/>
    <w:rsid w:val="0023407A"/>
    <w:rsid w:val="002867BF"/>
    <w:rsid w:val="002A59B9"/>
    <w:rsid w:val="002A6639"/>
    <w:rsid w:val="00315EC7"/>
    <w:rsid w:val="0032238B"/>
    <w:rsid w:val="00330C5F"/>
    <w:rsid w:val="00353D5E"/>
    <w:rsid w:val="00383081"/>
    <w:rsid w:val="003A48A8"/>
    <w:rsid w:val="004523F1"/>
    <w:rsid w:val="00472FE4"/>
    <w:rsid w:val="004C4EF3"/>
    <w:rsid w:val="004D4953"/>
    <w:rsid w:val="004E561D"/>
    <w:rsid w:val="00514056"/>
    <w:rsid w:val="005160B0"/>
    <w:rsid w:val="00517A4A"/>
    <w:rsid w:val="00536852"/>
    <w:rsid w:val="0055359D"/>
    <w:rsid w:val="0058742F"/>
    <w:rsid w:val="005E6862"/>
    <w:rsid w:val="005F1ED9"/>
    <w:rsid w:val="0063411B"/>
    <w:rsid w:val="00644205"/>
    <w:rsid w:val="00670EE4"/>
    <w:rsid w:val="00683BD1"/>
    <w:rsid w:val="006B12FD"/>
    <w:rsid w:val="006E6AA0"/>
    <w:rsid w:val="00737712"/>
    <w:rsid w:val="00740F86"/>
    <w:rsid w:val="007566D6"/>
    <w:rsid w:val="007F6CF0"/>
    <w:rsid w:val="0085268E"/>
    <w:rsid w:val="00877A1B"/>
    <w:rsid w:val="008D598A"/>
    <w:rsid w:val="008F0963"/>
    <w:rsid w:val="008F3834"/>
    <w:rsid w:val="0095417E"/>
    <w:rsid w:val="00955451"/>
    <w:rsid w:val="00963507"/>
    <w:rsid w:val="0098356E"/>
    <w:rsid w:val="009A5AD7"/>
    <w:rsid w:val="009F1BB4"/>
    <w:rsid w:val="00A0043D"/>
    <w:rsid w:val="00A10C8E"/>
    <w:rsid w:val="00A35BAA"/>
    <w:rsid w:val="00A40A29"/>
    <w:rsid w:val="00A57221"/>
    <w:rsid w:val="00A70AEF"/>
    <w:rsid w:val="00A73C4B"/>
    <w:rsid w:val="00B115C9"/>
    <w:rsid w:val="00B41F88"/>
    <w:rsid w:val="00B73164"/>
    <w:rsid w:val="00BB1C37"/>
    <w:rsid w:val="00BB2338"/>
    <w:rsid w:val="00BE7FA9"/>
    <w:rsid w:val="00C072F5"/>
    <w:rsid w:val="00C31F3F"/>
    <w:rsid w:val="00C61167"/>
    <w:rsid w:val="00C7763C"/>
    <w:rsid w:val="00CB0C8E"/>
    <w:rsid w:val="00CF341C"/>
    <w:rsid w:val="00D0731F"/>
    <w:rsid w:val="00D20CA8"/>
    <w:rsid w:val="00D46416"/>
    <w:rsid w:val="00D76234"/>
    <w:rsid w:val="00DF0FFD"/>
    <w:rsid w:val="00E13792"/>
    <w:rsid w:val="00E40A22"/>
    <w:rsid w:val="00E51644"/>
    <w:rsid w:val="00E73132"/>
    <w:rsid w:val="00E942A3"/>
    <w:rsid w:val="00ED6F8B"/>
    <w:rsid w:val="00EF08D6"/>
    <w:rsid w:val="00F5266A"/>
    <w:rsid w:val="00F9153B"/>
    <w:rsid w:val="00FF0478"/>
    <w:rsid w:val="00FF2DAA"/>
    <w:rsid w:val="27D2006A"/>
    <w:rsid w:val="2DBFA342"/>
    <w:rsid w:val="2F792E8C"/>
    <w:rsid w:val="5A5799F5"/>
    <w:rsid w:val="644C98CF"/>
    <w:rsid w:val="658E0EDB"/>
    <w:rsid w:val="77B08691"/>
    <w:rsid w:val="7EE6D58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1C057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5E686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383081"/>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383081"/>
  </w:style>
  <w:style w:type="paragraph" w:styleId="Pidipagina">
    <w:name w:val="footer"/>
    <w:basedOn w:val="Normale"/>
    <w:link w:val="PidipaginaCarattere"/>
    <w:uiPriority w:val="99"/>
    <w:unhideWhenUsed/>
    <w:rsid w:val="00383081"/>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383081"/>
  </w:style>
  <w:style w:type="table" w:styleId="Grigliatabella">
    <w:name w:val="Table Grid"/>
    <w:basedOn w:val="Tabellanormale"/>
    <w:uiPriority w:val="39"/>
    <w:rsid w:val="003830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essunaspaziatura">
    <w:name w:val="No Spacing"/>
    <w:uiPriority w:val="1"/>
    <w:qFormat/>
    <w:rsid w:val="00E13792"/>
    <w:pPr>
      <w:spacing w:after="0" w:line="240" w:lineRule="auto"/>
    </w:pPr>
  </w:style>
  <w:style w:type="character" w:customStyle="1" w:styleId="SottoIntestazione">
    <w:name w:val="Sotto Intestazione"/>
    <w:uiPriority w:val="1"/>
    <w:rsid w:val="00E13792"/>
    <w:rPr>
      <w:rFonts w:ascii="Arial" w:hAnsi="Arial"/>
      <w:color w:val="auto"/>
      <w:sz w:val="18"/>
    </w:rPr>
  </w:style>
  <w:style w:type="paragraph" w:styleId="NormaleWeb">
    <w:name w:val="Normal (Web)"/>
    <w:basedOn w:val="Normale"/>
    <w:uiPriority w:val="99"/>
    <w:semiHidden/>
    <w:unhideWhenUsed/>
    <w:rsid w:val="00E13792"/>
    <w:pPr>
      <w:spacing w:before="100" w:beforeAutospacing="1" w:after="100" w:afterAutospacing="1" w:line="240" w:lineRule="auto"/>
    </w:pPr>
    <w:rPr>
      <w:rFonts w:ascii="Times New Roman" w:hAnsi="Times New Roman"/>
    </w:rPr>
  </w:style>
  <w:style w:type="paragraph" w:styleId="Testofumetto">
    <w:name w:val="Balloon Text"/>
    <w:basedOn w:val="Normale"/>
    <w:link w:val="TestofumettoCarattere"/>
    <w:uiPriority w:val="99"/>
    <w:semiHidden/>
    <w:unhideWhenUsed/>
    <w:rsid w:val="004C4EF3"/>
    <w:pPr>
      <w:spacing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4C4EF3"/>
    <w:rPr>
      <w:rFonts w:ascii="Segoe UI" w:eastAsia="Times New Roman" w:hAnsi="Segoe UI" w:cs="Segoe UI"/>
      <w:sz w:val="18"/>
      <w:szCs w:val="18"/>
      <w:lang w:eastAsia="it-IT"/>
    </w:rPr>
  </w:style>
  <w:style w:type="character" w:styleId="Collegamentoipertestuale">
    <w:name w:val="Hyperlink"/>
    <w:basedOn w:val="Carpredefinitoparagrafo"/>
    <w:uiPriority w:val="99"/>
    <w:unhideWhenUsed/>
    <w:rsid w:val="00330C5F"/>
    <w:rPr>
      <w:color w:val="0563C1" w:themeColor="hyperlink"/>
      <w:u w:val="single"/>
    </w:rPr>
  </w:style>
  <w:style w:type="paragraph" w:customStyle="1" w:styleId="DGServp1">
    <w:name w:val="DG_Serv p1"/>
    <w:basedOn w:val="Normale"/>
    <w:rsid w:val="00DF0FFD"/>
    <w:pPr>
      <w:spacing w:after="60" w:line="200" w:lineRule="exact"/>
    </w:pPr>
    <w:rPr>
      <w:rFonts w:ascii="Futura Std Book" w:hAnsi="Futura Std Book"/>
      <w:sz w:val="18"/>
    </w:rPr>
  </w:style>
  <w:style w:type="paragraph" w:styleId="Paragrafoelenco">
    <w:name w:val="List Paragraph"/>
    <w:basedOn w:val="Normale"/>
    <w:uiPriority w:val="34"/>
    <w:qFormat/>
    <w:rsid w:val="005E6862"/>
    <w:pPr>
      <w:ind w:left="720"/>
      <w:contextualSpacing/>
    </w:pPr>
  </w:style>
  <w:style w:type="paragraph" w:customStyle="1" w:styleId="paragraph">
    <w:name w:val="paragraph"/>
    <w:basedOn w:val="Normale"/>
    <w:rsid w:val="00683BD1"/>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089388">
      <w:bodyDiv w:val="1"/>
      <w:marLeft w:val="0"/>
      <w:marRight w:val="0"/>
      <w:marTop w:val="0"/>
      <w:marBottom w:val="0"/>
      <w:divBdr>
        <w:top w:val="none" w:sz="0" w:space="0" w:color="auto"/>
        <w:left w:val="none" w:sz="0" w:space="0" w:color="auto"/>
        <w:bottom w:val="none" w:sz="0" w:space="0" w:color="auto"/>
        <w:right w:val="none" w:sz="0" w:space="0" w:color="auto"/>
      </w:divBdr>
    </w:div>
    <w:div w:id="1374311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ejure.it/"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dejure.it/"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atrizia\Downloads\Carta%20Intestata%20Europa%20PNNR%20(1).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7F4C0CFCBE4040479252670559DA3A93" ma:contentTypeVersion="9" ma:contentTypeDescription="Creare un nuovo documento." ma:contentTypeScope="" ma:versionID="d1f714ab5ea31547827adb9c30f0726e">
  <xsd:schema xmlns:xsd="http://www.w3.org/2001/XMLSchema" xmlns:xs="http://www.w3.org/2001/XMLSchema" xmlns:p="http://schemas.microsoft.com/office/2006/metadata/properties" xmlns:ns2="bc491adc-48dc-41ae-9d8b-a1f0698902b1" targetNamespace="http://schemas.microsoft.com/office/2006/metadata/properties" ma:root="true" ma:fieldsID="64d06dd4f5a8d79261e81241a39aa378" ns2:_="">
    <xsd:import namespace="bc491adc-48dc-41ae-9d8b-a1f0698902b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491adc-48dc-41ae-9d8b-a1f0698902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EC2395E-1106-484F-AF5D-C8EE39A1A878}">
  <ds:schemaRefs>
    <ds:schemaRef ds:uri="http://schemas.microsoft.com/sharepoint/v3/contenttype/forms"/>
  </ds:schemaRefs>
</ds:datastoreItem>
</file>

<file path=customXml/itemProps2.xml><?xml version="1.0" encoding="utf-8"?>
<ds:datastoreItem xmlns:ds="http://schemas.openxmlformats.org/officeDocument/2006/customXml" ds:itemID="{A905A60F-486F-40B3-ABFE-701F3C14D6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491adc-48dc-41ae-9d8b-a1f0698902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6E32C8E-A55C-40C8-85CC-5DC9C5F4CDAA}">
  <ds:schemaRefs>
    <ds:schemaRef ds:uri="http://purl.org/dc/elements/1.1/"/>
    <ds:schemaRef ds:uri="http://schemas.microsoft.com/office/2006/metadata/properties"/>
    <ds:schemaRef ds:uri="bc491adc-48dc-41ae-9d8b-a1f0698902b1"/>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Carta Intestata Europa PNNR (1)</Template>
  <TotalTime>0</TotalTime>
  <Pages>3</Pages>
  <Words>897</Words>
  <Characters>5115</Characters>
  <Application>Microsoft Office Word</Application>
  <DocSecurity>0</DocSecurity>
  <Lines>42</Lines>
  <Paragraphs>11</Paragraphs>
  <ScaleCrop>false</ScaleCrop>
  <Company/>
  <LinksUpToDate>false</LinksUpToDate>
  <CharactersWithSpaces>6001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5</cp:revision>
  <dcterms:created xsi:type="dcterms:W3CDTF">2021-10-29T11:59:00Z</dcterms:created>
  <dcterms:modified xsi:type="dcterms:W3CDTF">2021-11-11T11:05:00Z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0x0101007F4C0CFCBE4040479252670559DA3A93</vt:lpwstr>
  </property>
</Properties>
</file>