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F1A791" w14:textId="24A7C84F" w:rsidR="00AC525A" w:rsidRDefault="00AC525A" w:rsidP="008552FE">
      <w:pPr>
        <w:pStyle w:val="Nessunaspaziatura"/>
        <w:tabs>
          <w:tab w:val="left" w:pos="7371"/>
        </w:tabs>
        <w:spacing w:line="276" w:lineRule="auto"/>
        <w:jc w:val="both"/>
        <w:rPr>
          <w:rFonts w:ascii="Arial" w:hAnsi="Arial" w:cs="Arial"/>
          <w:sz w:val="18"/>
          <w:szCs w:val="18"/>
        </w:rPr>
      </w:pPr>
    </w:p>
    <w:tbl>
      <w:tblPr>
        <w:tblW w:w="5000" w:type="pct"/>
        <w:tblLayout w:type="fixed"/>
        <w:tblCellMar>
          <w:top w:w="15" w:type="dxa"/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66"/>
        <w:gridCol w:w="2411"/>
        <w:gridCol w:w="1133"/>
        <w:gridCol w:w="1647"/>
        <w:gridCol w:w="1331"/>
        <w:gridCol w:w="1272"/>
        <w:gridCol w:w="1278"/>
        <w:gridCol w:w="1133"/>
        <w:gridCol w:w="1281"/>
        <w:gridCol w:w="1231"/>
      </w:tblGrid>
      <w:tr w:rsidR="004B0139" w:rsidRPr="00AC525A" w14:paraId="0480FC2B" w14:textId="77777777" w:rsidTr="004B40CC">
        <w:trPr>
          <w:trHeight w:val="790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BC2E6"/>
            <w:noWrap/>
            <w:tcMar>
              <w:top w:w="0" w:type="dxa"/>
            </w:tcMar>
            <w:vAlign w:val="center"/>
            <w:hideMark/>
          </w:tcPr>
          <w:p w14:paraId="03B65253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RESOCONTO DELLA GESTIONE FINANZIARIA DEI CONTRATTI (art. 29 D. Lgs 50/2016)</w:t>
            </w:r>
          </w:p>
        </w:tc>
      </w:tr>
      <w:tr w:rsidR="004B40CC" w:rsidRPr="00AC525A" w14:paraId="7A188D18" w14:textId="77777777" w:rsidTr="00001D2C">
        <w:trPr>
          <w:trHeight w:val="801"/>
        </w:trPr>
        <w:tc>
          <w:tcPr>
            <w:tcW w:w="4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3965C4" w14:textId="4F72B64B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 xml:space="preserve">Tipologia </w:t>
            </w:r>
            <w:r w:rsidR="00906CAD">
              <w:rPr>
                <w:rFonts w:cs="Arial"/>
                <w:color w:val="000000"/>
                <w:sz w:val="16"/>
                <w:szCs w:val="16"/>
              </w:rPr>
              <w:t xml:space="preserve">Pubblicazione </w:t>
            </w:r>
          </w:p>
        </w:tc>
        <w:tc>
          <w:tcPr>
            <w:tcW w:w="86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E021354" w14:textId="5CE8C75E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Oggetto</w:t>
            </w:r>
            <w:r w:rsidR="00906CAD">
              <w:rPr>
                <w:rFonts w:cs="Arial"/>
                <w:color w:val="000000"/>
                <w:sz w:val="16"/>
                <w:szCs w:val="16"/>
              </w:rPr>
              <w:t xml:space="preserve"> del contratto</w:t>
            </w:r>
          </w:p>
        </w:tc>
        <w:tc>
          <w:tcPr>
            <w:tcW w:w="4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AC528F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Procedura di scelta del contraente</w:t>
            </w:r>
          </w:p>
        </w:tc>
        <w:tc>
          <w:tcPr>
            <w:tcW w:w="5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E81801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CIG</w:t>
            </w:r>
          </w:p>
        </w:tc>
        <w:tc>
          <w:tcPr>
            <w:tcW w:w="47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EDD952" w14:textId="57AB4201" w:rsidR="004B0139" w:rsidRPr="00AC525A" w:rsidRDefault="00906CAD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Affidatario</w:t>
            </w:r>
          </w:p>
        </w:tc>
        <w:tc>
          <w:tcPr>
            <w:tcW w:w="4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B6FB79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Importo di aggiudicazione</w:t>
            </w:r>
          </w:p>
        </w:tc>
        <w:tc>
          <w:tcPr>
            <w:tcW w:w="4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C9F5820" w14:textId="27221DEF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Data inizio lavori</w:t>
            </w:r>
          </w:p>
        </w:tc>
        <w:tc>
          <w:tcPr>
            <w:tcW w:w="4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04C673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Data ultimazione lavori</w:t>
            </w:r>
          </w:p>
        </w:tc>
        <w:tc>
          <w:tcPr>
            <w:tcW w:w="4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3E0950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Importo liquidato</w:t>
            </w:r>
          </w:p>
        </w:tc>
        <w:tc>
          <w:tcPr>
            <w:tcW w:w="4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F80C3E" w14:textId="4BB7A0DE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Provvedimento</w:t>
            </w:r>
            <w:r>
              <w:rPr>
                <w:rFonts w:cs="Arial"/>
                <w:color w:val="000000"/>
                <w:sz w:val="16"/>
                <w:szCs w:val="16"/>
              </w:rPr>
              <w:t xml:space="preserve"> di liquidazione</w:t>
            </w:r>
          </w:p>
        </w:tc>
      </w:tr>
      <w:tr w:rsidR="00E53658" w:rsidRPr="00AC525A" w14:paraId="0F5E49ED" w14:textId="77777777" w:rsidTr="00001D2C">
        <w:trPr>
          <w:trHeight w:val="1825"/>
        </w:trPr>
        <w:tc>
          <w:tcPr>
            <w:tcW w:w="4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E9C4BC" w14:textId="086AE34D" w:rsidR="00E53658" w:rsidRPr="00AC525A" w:rsidRDefault="00E53658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3C02ED">
              <w:rPr>
                <w:rFonts w:cs="Arial"/>
                <w:color w:val="000000"/>
                <w:sz w:val="16"/>
                <w:szCs w:val="16"/>
              </w:rPr>
              <w:t>R</w:t>
            </w:r>
            <w:r>
              <w:rPr>
                <w:rFonts w:cs="Arial"/>
                <w:color w:val="000000"/>
                <w:sz w:val="16"/>
                <w:szCs w:val="16"/>
              </w:rPr>
              <w:t>esoconto della gestione finanziaria del contratto al termine della esecuzione</w:t>
            </w:r>
          </w:p>
        </w:tc>
        <w:tc>
          <w:tcPr>
            <w:tcW w:w="86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B5E31A9" w14:textId="48E42375" w:rsidR="0074094C" w:rsidRPr="00AC525A" w:rsidRDefault="00CC6D9D" w:rsidP="0074094C">
            <w:pPr>
              <w:spacing w:line="24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 w:rsidRPr="00CC6D9D">
              <w:rPr>
                <w:rFonts w:cs="Arial"/>
                <w:color w:val="000000"/>
                <w:sz w:val="16"/>
                <w:szCs w:val="16"/>
              </w:rPr>
              <w:t>ACCORDO QUADRO PER L'AFFIDAMENTO DEI LAVORI DI MANUTENZIONE ORDINARIA,</w:t>
            </w:r>
            <w:r w:rsidR="00D7140A">
              <w:rPr>
                <w:rFonts w:cs="Arial"/>
                <w:color w:val="000000"/>
                <w:sz w:val="16"/>
                <w:szCs w:val="16"/>
              </w:rPr>
              <w:t xml:space="preserve"> </w:t>
            </w:r>
            <w:r w:rsidRPr="00CC6D9D">
              <w:rPr>
                <w:rFonts w:cs="Arial"/>
                <w:color w:val="000000"/>
                <w:sz w:val="16"/>
                <w:szCs w:val="16"/>
              </w:rPr>
              <w:t xml:space="preserve">STRAORDINARIA E MESSA IN SICUREZZA DEGLI IMMOBILI IN USO ALL'ASPAL – LOTTO 2 – </w:t>
            </w:r>
          </w:p>
          <w:p w14:paraId="659EBBF4" w14:textId="095E82DC" w:rsidR="000720FA" w:rsidRPr="000720FA" w:rsidRDefault="000720FA" w:rsidP="000720FA">
            <w:pPr>
              <w:spacing w:line="24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 w:rsidRPr="000720FA">
              <w:rPr>
                <w:rFonts w:cs="Arial"/>
                <w:color w:val="000000"/>
                <w:sz w:val="16"/>
                <w:szCs w:val="16"/>
              </w:rPr>
              <w:t>LAVORI DI MANUTENZIONE, RISANAMENTO</w:t>
            </w:r>
            <w:r>
              <w:rPr>
                <w:rFonts w:cs="Arial"/>
                <w:color w:val="000000"/>
                <w:sz w:val="16"/>
                <w:szCs w:val="16"/>
              </w:rPr>
              <w:t xml:space="preserve"> </w:t>
            </w:r>
            <w:r w:rsidRPr="000720FA">
              <w:rPr>
                <w:rFonts w:cs="Arial"/>
                <w:color w:val="000000"/>
                <w:sz w:val="16"/>
                <w:szCs w:val="16"/>
              </w:rPr>
              <w:t>E RIPRISTINO DA ESEGUIRE PRESSO IL CPI DI ORISTANO, IL CPI DI</w:t>
            </w:r>
          </w:p>
          <w:p w14:paraId="152D333F" w14:textId="09CEED1E" w:rsidR="00E53658" w:rsidRPr="00AC525A" w:rsidRDefault="000720FA" w:rsidP="000720FA">
            <w:pPr>
              <w:spacing w:line="24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 w:rsidRPr="000720FA">
              <w:rPr>
                <w:rFonts w:cs="Arial"/>
                <w:color w:val="000000"/>
                <w:sz w:val="16"/>
                <w:szCs w:val="16"/>
              </w:rPr>
              <w:t>CUGLIERI E L'EX CPI DI ORISTANO</w:t>
            </w:r>
          </w:p>
        </w:tc>
        <w:tc>
          <w:tcPr>
            <w:tcW w:w="4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213AE4A" w14:textId="2AF05AD6" w:rsidR="00E53658" w:rsidRPr="00AC525A" w:rsidRDefault="00CC6D9D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CC6D9D">
              <w:rPr>
                <w:rFonts w:cs="Arial"/>
                <w:color w:val="000000"/>
                <w:sz w:val="16"/>
                <w:szCs w:val="16"/>
              </w:rPr>
              <w:t>AFFIDAMENTO DIRETTO IN ADESIONE AD ACCORDO QUADRO</w:t>
            </w:r>
          </w:p>
        </w:tc>
        <w:tc>
          <w:tcPr>
            <w:tcW w:w="5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811FB6A" w14:textId="4DC27E4E" w:rsidR="00E53658" w:rsidRPr="003C02ED" w:rsidRDefault="009A3C40" w:rsidP="0074094C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A3C40">
              <w:rPr>
                <w:rFonts w:cs="Arial"/>
                <w:color w:val="000000"/>
                <w:sz w:val="16"/>
                <w:szCs w:val="16"/>
              </w:rPr>
              <w:t>Z743B50E16</w:t>
            </w:r>
          </w:p>
        </w:tc>
        <w:tc>
          <w:tcPr>
            <w:tcW w:w="47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4E6E3A1" w14:textId="16CB7987" w:rsidR="00E53658" w:rsidRPr="00AC525A" w:rsidRDefault="00A2613E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2613E">
              <w:rPr>
                <w:rFonts w:cs="Arial"/>
                <w:color w:val="000000"/>
                <w:sz w:val="16"/>
                <w:szCs w:val="16"/>
              </w:rPr>
              <w:t xml:space="preserve">CO.M.IN. </w:t>
            </w:r>
            <w:proofErr w:type="spellStart"/>
            <w:r w:rsidRPr="00A2613E">
              <w:rPr>
                <w:rFonts w:cs="Arial"/>
                <w:color w:val="000000"/>
                <w:sz w:val="16"/>
                <w:szCs w:val="16"/>
              </w:rPr>
              <w:t>srl</w:t>
            </w:r>
            <w:proofErr w:type="spellEnd"/>
          </w:p>
        </w:tc>
        <w:tc>
          <w:tcPr>
            <w:tcW w:w="4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51C920C" w14:textId="3C27C7D7" w:rsidR="008441A4" w:rsidRDefault="000B64B3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B64B3">
              <w:rPr>
                <w:rFonts w:cs="Arial"/>
                <w:color w:val="000000"/>
                <w:sz w:val="16"/>
                <w:szCs w:val="16"/>
              </w:rPr>
              <w:t xml:space="preserve">Euro </w:t>
            </w:r>
          </w:p>
          <w:p w14:paraId="58B78B54" w14:textId="6704FAF6" w:rsidR="00E53658" w:rsidRPr="00AC525A" w:rsidRDefault="000B64B3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B64B3">
              <w:rPr>
                <w:rFonts w:cs="Arial"/>
                <w:color w:val="000000"/>
                <w:sz w:val="16"/>
                <w:szCs w:val="16"/>
              </w:rPr>
              <w:t>IVA esclusa</w:t>
            </w:r>
          </w:p>
        </w:tc>
        <w:tc>
          <w:tcPr>
            <w:tcW w:w="4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7AAD3A2" w14:textId="7AD80ED9" w:rsidR="00E53658" w:rsidRPr="00AC525A" w:rsidRDefault="00BA0923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13/06/2023</w:t>
            </w:r>
          </w:p>
        </w:tc>
        <w:tc>
          <w:tcPr>
            <w:tcW w:w="4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F859C63" w14:textId="7C83B433" w:rsidR="00E53658" w:rsidRPr="00AC525A" w:rsidRDefault="00BC5514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31/07/2023</w:t>
            </w:r>
          </w:p>
        </w:tc>
        <w:tc>
          <w:tcPr>
            <w:tcW w:w="4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68C1AD4" w14:textId="01890A0D" w:rsidR="00E53658" w:rsidRDefault="00001D2C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 xml:space="preserve">Euro </w:t>
            </w:r>
            <w:r w:rsidR="001C2C81" w:rsidRPr="001C2C81">
              <w:rPr>
                <w:rFonts w:cs="Arial"/>
                <w:color w:val="000000"/>
                <w:sz w:val="16"/>
                <w:szCs w:val="16"/>
              </w:rPr>
              <w:t>11.493,24</w:t>
            </w:r>
          </w:p>
          <w:p w14:paraId="13CD2DBA" w14:textId="77EE25C2" w:rsidR="00001D2C" w:rsidRPr="00AC525A" w:rsidRDefault="00001D2C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0B64B3">
              <w:rPr>
                <w:rFonts w:cs="Arial"/>
                <w:color w:val="000000"/>
                <w:sz w:val="16"/>
                <w:szCs w:val="16"/>
              </w:rPr>
              <w:t>IVA esclusa</w:t>
            </w:r>
          </w:p>
        </w:tc>
        <w:tc>
          <w:tcPr>
            <w:tcW w:w="4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5FEF0B" w14:textId="0F306248" w:rsidR="00E53658" w:rsidRPr="00AC525A" w:rsidRDefault="00A1411F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1411F">
              <w:rPr>
                <w:rFonts w:cs="Arial"/>
                <w:color w:val="000000"/>
                <w:sz w:val="16"/>
                <w:szCs w:val="16"/>
              </w:rPr>
              <w:t>D</w:t>
            </w:r>
            <w:r>
              <w:rPr>
                <w:rFonts w:cs="Arial"/>
                <w:color w:val="000000"/>
                <w:sz w:val="16"/>
                <w:szCs w:val="16"/>
              </w:rPr>
              <w:t>et. n</w:t>
            </w:r>
            <w:r w:rsidRPr="00A1411F">
              <w:rPr>
                <w:rFonts w:cs="Arial"/>
                <w:color w:val="000000"/>
                <w:sz w:val="16"/>
                <w:szCs w:val="16"/>
              </w:rPr>
              <w:t xml:space="preserve">. 2756/ASPAL </w:t>
            </w:r>
            <w:r w:rsidR="00001D2C">
              <w:rPr>
                <w:rFonts w:cs="Arial"/>
                <w:color w:val="000000"/>
                <w:sz w:val="16"/>
                <w:szCs w:val="16"/>
              </w:rPr>
              <w:t>del 31/08/2023</w:t>
            </w:r>
          </w:p>
        </w:tc>
      </w:tr>
    </w:tbl>
    <w:p w14:paraId="614EE82E" w14:textId="44EBE4D8" w:rsidR="00E13792" w:rsidRPr="000463DE" w:rsidRDefault="00E13792" w:rsidP="00AC525A">
      <w:pPr>
        <w:pStyle w:val="Nessunaspaziatura"/>
        <w:spacing w:line="276" w:lineRule="auto"/>
        <w:jc w:val="both"/>
        <w:rPr>
          <w:rFonts w:cs="Arial"/>
          <w:color w:val="FF0000"/>
          <w:sz w:val="16"/>
          <w:szCs w:val="16"/>
        </w:rPr>
      </w:pPr>
    </w:p>
    <w:sectPr w:rsidR="00E13792" w:rsidRPr="000463DE" w:rsidSect="004B0139">
      <w:headerReference w:type="default" r:id="rId7"/>
      <w:pgSz w:w="16838" w:h="11906" w:orient="landscape"/>
      <w:pgMar w:top="907" w:right="1134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7788EE" w14:textId="77777777" w:rsidR="00A2216F" w:rsidRDefault="00A2216F" w:rsidP="00383081">
      <w:pPr>
        <w:spacing w:line="240" w:lineRule="auto"/>
      </w:pPr>
      <w:r>
        <w:separator/>
      </w:r>
    </w:p>
  </w:endnote>
  <w:endnote w:type="continuationSeparator" w:id="0">
    <w:p w14:paraId="6FFE7954" w14:textId="77777777" w:rsidR="00A2216F" w:rsidRDefault="00A2216F" w:rsidP="0038308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utura Std Book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2E2439" w14:textId="77777777" w:rsidR="00A2216F" w:rsidRDefault="00A2216F" w:rsidP="00383081">
      <w:pPr>
        <w:spacing w:line="240" w:lineRule="auto"/>
      </w:pPr>
      <w:r>
        <w:separator/>
      </w:r>
    </w:p>
  </w:footnote>
  <w:footnote w:type="continuationSeparator" w:id="0">
    <w:p w14:paraId="70EC9748" w14:textId="77777777" w:rsidR="00A2216F" w:rsidRDefault="00A2216F" w:rsidP="0038308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Grigliatabella"/>
      <w:tblW w:w="14173" w:type="dxa"/>
      <w:tblInd w:w="-1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0374"/>
      <w:gridCol w:w="3448"/>
      <w:gridCol w:w="351"/>
    </w:tblGrid>
    <w:tr w:rsidR="00E13792" w:rsidRPr="00E13792" w14:paraId="2CE8EBEF" w14:textId="77777777" w:rsidTr="004B0139">
      <w:tc>
        <w:tcPr>
          <w:tcW w:w="14173" w:type="dxa"/>
          <w:gridSpan w:val="3"/>
          <w:vAlign w:val="center"/>
        </w:tcPr>
        <w:p w14:paraId="51C926F8" w14:textId="58E1C59F" w:rsidR="00E13792" w:rsidRPr="00E13792" w:rsidRDefault="00C1430C" w:rsidP="004B0139">
          <w:pPr>
            <w:pStyle w:val="Intestazione"/>
            <w:jc w:val="center"/>
            <w:rPr>
              <w:rFonts w:cs="Arial"/>
              <w:sz w:val="18"/>
              <w:szCs w:val="18"/>
            </w:rPr>
          </w:pPr>
          <w:r>
            <w:rPr>
              <w:rFonts w:cs="Arial"/>
              <w:noProof/>
              <w:sz w:val="18"/>
              <w:szCs w:val="18"/>
              <w:lang w:eastAsia="it-IT"/>
            </w:rPr>
            <w:drawing>
              <wp:inline distT="0" distB="0" distL="0" distR="0" wp14:anchorId="6867577A" wp14:editId="3D6285C9">
                <wp:extent cx="8820000" cy="1222220"/>
                <wp:effectExtent l="0" t="0" r="635" b="0"/>
                <wp:docPr id="1" name="Immagin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Aspal intestazione CI 2021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20000" cy="12222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1B35ED" w:rsidRPr="00E13792" w14:paraId="4F29C3A1" w14:textId="77777777" w:rsidTr="004B0139">
      <w:trPr>
        <w:gridAfter w:val="1"/>
        <w:wAfter w:w="351" w:type="dxa"/>
      </w:trPr>
      <w:tc>
        <w:tcPr>
          <w:tcW w:w="10374" w:type="dxa"/>
          <w:vAlign w:val="center"/>
        </w:tcPr>
        <w:p w14:paraId="7EB0029E" w14:textId="77777777" w:rsidR="00E13792" w:rsidRPr="00E13792" w:rsidRDefault="00E13792" w:rsidP="00383081">
          <w:pPr>
            <w:pStyle w:val="Intestazione"/>
            <w:rPr>
              <w:rFonts w:cs="Arial"/>
              <w:sz w:val="12"/>
              <w:szCs w:val="18"/>
            </w:rPr>
          </w:pPr>
        </w:p>
      </w:tc>
      <w:tc>
        <w:tcPr>
          <w:tcW w:w="3448" w:type="dxa"/>
          <w:vAlign w:val="center"/>
        </w:tcPr>
        <w:p w14:paraId="41615C96" w14:textId="77777777" w:rsidR="00E13792" w:rsidRPr="00E13792" w:rsidRDefault="00E13792" w:rsidP="00383081">
          <w:pPr>
            <w:pStyle w:val="Intestazione"/>
            <w:rPr>
              <w:rFonts w:cs="Arial"/>
              <w:sz w:val="18"/>
              <w:szCs w:val="18"/>
            </w:rPr>
          </w:pPr>
        </w:p>
      </w:tc>
    </w:tr>
    <w:tr w:rsidR="001B35ED" w:rsidRPr="00E13792" w14:paraId="5E918B54" w14:textId="77777777" w:rsidTr="004B0139">
      <w:trPr>
        <w:gridAfter w:val="1"/>
        <w:wAfter w:w="351" w:type="dxa"/>
      </w:trPr>
      <w:tc>
        <w:tcPr>
          <w:tcW w:w="10374" w:type="dxa"/>
          <w:vAlign w:val="center"/>
        </w:tcPr>
        <w:p w14:paraId="1042C8DD" w14:textId="77777777" w:rsidR="00EE2E30" w:rsidRDefault="00EE2E30" w:rsidP="00A858AC">
          <w:pPr>
            <w:pStyle w:val="Intestazione"/>
            <w:rPr>
              <w:rFonts w:ascii="Arial" w:hAnsi="Arial" w:cs="Arial"/>
              <w:b/>
              <w:color w:val="5F5F5F"/>
              <w:sz w:val="18"/>
              <w:szCs w:val="18"/>
            </w:rPr>
          </w:pPr>
          <w:r w:rsidRPr="00EE2E30">
            <w:rPr>
              <w:rFonts w:ascii="Arial" w:hAnsi="Arial" w:cs="Arial"/>
              <w:b/>
              <w:color w:val="5F5F5F"/>
              <w:sz w:val="18"/>
              <w:szCs w:val="18"/>
            </w:rPr>
            <w:t xml:space="preserve">SERVIZIO SICUREZZA DEI LUOGHI DI LAVORO, FORNITURE </w:t>
          </w:r>
        </w:p>
        <w:p w14:paraId="6D2083CD" w14:textId="77777777" w:rsidR="00E13792" w:rsidRPr="00DB72CA" w:rsidRDefault="00EE2E30" w:rsidP="00A858AC">
          <w:pPr>
            <w:pStyle w:val="Intestazione"/>
            <w:rPr>
              <w:rFonts w:ascii="Arial" w:hAnsi="Arial" w:cs="Arial"/>
              <w:b/>
              <w:color w:val="5F5F5F"/>
              <w:sz w:val="18"/>
              <w:szCs w:val="18"/>
            </w:rPr>
          </w:pPr>
          <w:r w:rsidRPr="00EE2E30">
            <w:rPr>
              <w:rFonts w:ascii="Arial" w:hAnsi="Arial" w:cs="Arial"/>
              <w:b/>
              <w:color w:val="5F5F5F"/>
              <w:sz w:val="18"/>
              <w:szCs w:val="18"/>
            </w:rPr>
            <w:t>E MANUTENZIONI DEI BENI MOBILI E IMMOBILI</w:t>
          </w:r>
        </w:p>
      </w:tc>
      <w:tc>
        <w:tcPr>
          <w:tcW w:w="3448" w:type="dxa"/>
          <w:vAlign w:val="center"/>
        </w:tcPr>
        <w:p w14:paraId="136D2E2F" w14:textId="77777777" w:rsidR="00E13792" w:rsidRPr="00E13792" w:rsidRDefault="00E13792" w:rsidP="00383081">
          <w:pPr>
            <w:pStyle w:val="Intestazione"/>
            <w:rPr>
              <w:rFonts w:cs="Arial"/>
              <w:sz w:val="18"/>
              <w:szCs w:val="18"/>
            </w:rPr>
          </w:pPr>
        </w:p>
      </w:tc>
    </w:tr>
  </w:tbl>
  <w:p w14:paraId="109AEF95" w14:textId="77777777" w:rsidR="00E13792" w:rsidRDefault="00E13792" w:rsidP="00383081">
    <w:pPr>
      <w:pStyle w:val="Intestazione"/>
      <w:rPr>
        <w:rFonts w:ascii="Arial" w:hAnsi="Arial" w:cs="Arial"/>
        <w:sz w:val="20"/>
        <w:szCs w:val="20"/>
      </w:rPr>
    </w:pPr>
  </w:p>
  <w:p w14:paraId="22E5E758" w14:textId="77777777" w:rsidR="00DF0FFD" w:rsidRPr="00DF0FFD" w:rsidRDefault="00DF0FFD" w:rsidP="00383081">
    <w:pPr>
      <w:pStyle w:val="Intestazione"/>
      <w:rPr>
        <w:rFonts w:ascii="Arial" w:hAnsi="Arial" w:cs="Arial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1D328A"/>
    <w:multiLevelType w:val="hybridMultilevel"/>
    <w:tmpl w:val="2AA671D8"/>
    <w:lvl w:ilvl="0" w:tplc="FFC032AA">
      <w:start w:val="5"/>
      <w:numFmt w:val="bullet"/>
      <w:lvlText w:val=""/>
      <w:lvlJc w:val="left"/>
      <w:pPr>
        <w:tabs>
          <w:tab w:val="num" w:pos="57"/>
        </w:tabs>
        <w:ind w:left="227" w:hanging="227"/>
      </w:pPr>
      <w:rPr>
        <w:rFonts w:ascii="Symbol" w:hAnsi="Symbol" w:hint="default"/>
        <w:color w:val="auto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1C3655"/>
    <w:multiLevelType w:val="hybridMultilevel"/>
    <w:tmpl w:val="67C453B8"/>
    <w:lvl w:ilvl="0" w:tplc="3A5A1E78">
      <w:numFmt w:val="bullet"/>
      <w:lvlText w:val="-"/>
      <w:lvlJc w:val="left"/>
      <w:pPr>
        <w:ind w:left="6314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703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775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847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919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991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1063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135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2074" w:hanging="360"/>
      </w:pPr>
      <w:rPr>
        <w:rFonts w:ascii="Wingdings" w:hAnsi="Wingdings" w:hint="default"/>
      </w:rPr>
    </w:lvl>
  </w:abstractNum>
  <w:abstractNum w:abstractNumId="2" w15:restartNumberingAfterBreak="0">
    <w:nsid w:val="189B3424"/>
    <w:multiLevelType w:val="hybridMultilevel"/>
    <w:tmpl w:val="7342295A"/>
    <w:lvl w:ilvl="0" w:tplc="8CB69FD0">
      <w:start w:val="5"/>
      <w:numFmt w:val="bullet"/>
      <w:lvlText w:val=""/>
      <w:lvlJc w:val="left"/>
      <w:pPr>
        <w:tabs>
          <w:tab w:val="num" w:pos="114"/>
        </w:tabs>
        <w:ind w:left="114" w:firstLine="0"/>
      </w:pPr>
      <w:rPr>
        <w:rFonts w:ascii="Symbol" w:hAnsi="Symbol" w:hint="default"/>
        <w:color w:val="auto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tabs>
          <w:tab w:val="num" w:pos="1554"/>
        </w:tabs>
        <w:ind w:left="155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74"/>
        </w:tabs>
        <w:ind w:left="227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94"/>
        </w:tabs>
        <w:ind w:left="299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714"/>
        </w:tabs>
        <w:ind w:left="371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434"/>
        </w:tabs>
        <w:ind w:left="443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54"/>
        </w:tabs>
        <w:ind w:left="515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74"/>
        </w:tabs>
        <w:ind w:left="587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94"/>
        </w:tabs>
        <w:ind w:left="6594" w:hanging="360"/>
      </w:pPr>
      <w:rPr>
        <w:rFonts w:ascii="Wingdings" w:hAnsi="Wingdings" w:hint="default"/>
      </w:rPr>
    </w:lvl>
  </w:abstractNum>
  <w:abstractNum w:abstractNumId="3" w15:restartNumberingAfterBreak="0">
    <w:nsid w:val="255C067E"/>
    <w:multiLevelType w:val="hybridMultilevel"/>
    <w:tmpl w:val="C5943D96"/>
    <w:lvl w:ilvl="0" w:tplc="18A27A8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CD3F15"/>
    <w:multiLevelType w:val="hybridMultilevel"/>
    <w:tmpl w:val="CC42A408"/>
    <w:lvl w:ilvl="0" w:tplc="8CB69FD0">
      <w:start w:val="5"/>
      <w:numFmt w:val="bullet"/>
      <w:lvlText w:val=""/>
      <w:lvlJc w:val="left"/>
      <w:pPr>
        <w:tabs>
          <w:tab w:val="num" w:pos="114"/>
        </w:tabs>
        <w:ind w:left="114" w:firstLine="0"/>
      </w:pPr>
      <w:rPr>
        <w:rFonts w:ascii="Symbol" w:hAnsi="Symbol" w:hint="default"/>
        <w:color w:val="auto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tabs>
          <w:tab w:val="num" w:pos="1554"/>
        </w:tabs>
        <w:ind w:left="155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74"/>
        </w:tabs>
        <w:ind w:left="227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94"/>
        </w:tabs>
        <w:ind w:left="299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714"/>
        </w:tabs>
        <w:ind w:left="371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434"/>
        </w:tabs>
        <w:ind w:left="443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54"/>
        </w:tabs>
        <w:ind w:left="515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74"/>
        </w:tabs>
        <w:ind w:left="587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94"/>
        </w:tabs>
        <w:ind w:left="6594" w:hanging="360"/>
      </w:pPr>
      <w:rPr>
        <w:rFonts w:ascii="Wingdings" w:hAnsi="Wingdings" w:hint="default"/>
      </w:rPr>
    </w:lvl>
  </w:abstractNum>
  <w:abstractNum w:abstractNumId="5" w15:restartNumberingAfterBreak="0">
    <w:nsid w:val="70887430"/>
    <w:multiLevelType w:val="hybridMultilevel"/>
    <w:tmpl w:val="B3FA2E72"/>
    <w:lvl w:ilvl="0" w:tplc="8CB69FD0">
      <w:start w:val="5"/>
      <w:numFmt w:val="bullet"/>
      <w:lvlText w:val=""/>
      <w:lvlJc w:val="left"/>
      <w:pPr>
        <w:tabs>
          <w:tab w:val="num" w:pos="0"/>
        </w:tabs>
        <w:ind w:left="0" w:firstLine="0"/>
      </w:pPr>
      <w:rPr>
        <w:rFonts w:ascii="Symbol" w:hAnsi="Symbol" w:hint="default"/>
        <w:color w:val="auto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80763994">
    <w:abstractNumId w:val="1"/>
  </w:num>
  <w:num w:numId="2" w16cid:durableId="1426921782">
    <w:abstractNumId w:val="0"/>
  </w:num>
  <w:num w:numId="3" w16cid:durableId="1712457271">
    <w:abstractNumId w:val="5"/>
  </w:num>
  <w:num w:numId="4" w16cid:durableId="2090618231">
    <w:abstractNumId w:val="4"/>
  </w:num>
  <w:num w:numId="5" w16cid:durableId="1851993504">
    <w:abstractNumId w:val="2"/>
  </w:num>
  <w:num w:numId="6" w16cid:durableId="88456168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PersonalInformation/>
  <w:removeDateAndTime/>
  <w:proofState w:spelling="clean" w:grammar="clean"/>
  <w:defaultTabStop w:val="708"/>
  <w:hyphenationZone w:val="283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081"/>
    <w:rsid w:val="00001D2C"/>
    <w:rsid w:val="00003606"/>
    <w:rsid w:val="00033040"/>
    <w:rsid w:val="000463DE"/>
    <w:rsid w:val="0005316C"/>
    <w:rsid w:val="00063930"/>
    <w:rsid w:val="00064EDC"/>
    <w:rsid w:val="000654A2"/>
    <w:rsid w:val="000720FA"/>
    <w:rsid w:val="000811F2"/>
    <w:rsid w:val="0008745D"/>
    <w:rsid w:val="000A6AEE"/>
    <w:rsid w:val="000B2254"/>
    <w:rsid w:val="000B64B3"/>
    <w:rsid w:val="001458D8"/>
    <w:rsid w:val="0017155A"/>
    <w:rsid w:val="00171F02"/>
    <w:rsid w:val="00184F3E"/>
    <w:rsid w:val="001B35ED"/>
    <w:rsid w:val="001C02B2"/>
    <w:rsid w:val="001C2C81"/>
    <w:rsid w:val="001C4777"/>
    <w:rsid w:val="001F3D01"/>
    <w:rsid w:val="001F43B6"/>
    <w:rsid w:val="002074EE"/>
    <w:rsid w:val="0023407A"/>
    <w:rsid w:val="002522F1"/>
    <w:rsid w:val="0025652B"/>
    <w:rsid w:val="002867BF"/>
    <w:rsid w:val="002A59B9"/>
    <w:rsid w:val="00315EC7"/>
    <w:rsid w:val="0032238B"/>
    <w:rsid w:val="00330C5F"/>
    <w:rsid w:val="0034366C"/>
    <w:rsid w:val="00353D5E"/>
    <w:rsid w:val="00383081"/>
    <w:rsid w:val="00394666"/>
    <w:rsid w:val="003C02ED"/>
    <w:rsid w:val="00415A93"/>
    <w:rsid w:val="004400A9"/>
    <w:rsid w:val="004B0139"/>
    <w:rsid w:val="004B40CC"/>
    <w:rsid w:val="004B6F78"/>
    <w:rsid w:val="004C446E"/>
    <w:rsid w:val="004C4EF3"/>
    <w:rsid w:val="004D4953"/>
    <w:rsid w:val="004E0FD1"/>
    <w:rsid w:val="00514056"/>
    <w:rsid w:val="005160B0"/>
    <w:rsid w:val="00536852"/>
    <w:rsid w:val="0055359D"/>
    <w:rsid w:val="00580FD5"/>
    <w:rsid w:val="0058742F"/>
    <w:rsid w:val="005A40C5"/>
    <w:rsid w:val="005A5F46"/>
    <w:rsid w:val="005C015C"/>
    <w:rsid w:val="005F1ED9"/>
    <w:rsid w:val="00631F9E"/>
    <w:rsid w:val="00633062"/>
    <w:rsid w:val="006913CA"/>
    <w:rsid w:val="006A7137"/>
    <w:rsid w:val="006B12FD"/>
    <w:rsid w:val="006C1C73"/>
    <w:rsid w:val="0074094C"/>
    <w:rsid w:val="00740F86"/>
    <w:rsid w:val="00752091"/>
    <w:rsid w:val="007566D6"/>
    <w:rsid w:val="00782FDA"/>
    <w:rsid w:val="00784899"/>
    <w:rsid w:val="007E688F"/>
    <w:rsid w:val="007F3EB9"/>
    <w:rsid w:val="007F6CF0"/>
    <w:rsid w:val="008441A4"/>
    <w:rsid w:val="0085268E"/>
    <w:rsid w:val="008552FE"/>
    <w:rsid w:val="00877A1B"/>
    <w:rsid w:val="008B7FE2"/>
    <w:rsid w:val="008C1258"/>
    <w:rsid w:val="008E12DC"/>
    <w:rsid w:val="008F0963"/>
    <w:rsid w:val="008F22B6"/>
    <w:rsid w:val="00906CAD"/>
    <w:rsid w:val="00915C1B"/>
    <w:rsid w:val="00926D31"/>
    <w:rsid w:val="0095128B"/>
    <w:rsid w:val="0095417E"/>
    <w:rsid w:val="0098255A"/>
    <w:rsid w:val="009917B1"/>
    <w:rsid w:val="00994BFA"/>
    <w:rsid w:val="009A3C40"/>
    <w:rsid w:val="009A5AD7"/>
    <w:rsid w:val="009C035D"/>
    <w:rsid w:val="009F1BB4"/>
    <w:rsid w:val="00A0043D"/>
    <w:rsid w:val="00A10C8E"/>
    <w:rsid w:val="00A13894"/>
    <w:rsid w:val="00A1411F"/>
    <w:rsid w:val="00A2216F"/>
    <w:rsid w:val="00A2613E"/>
    <w:rsid w:val="00A35D69"/>
    <w:rsid w:val="00A40A29"/>
    <w:rsid w:val="00A57221"/>
    <w:rsid w:val="00A858AC"/>
    <w:rsid w:val="00A86981"/>
    <w:rsid w:val="00AA326B"/>
    <w:rsid w:val="00AC4E0A"/>
    <w:rsid w:val="00AC525A"/>
    <w:rsid w:val="00AE67B0"/>
    <w:rsid w:val="00B45E00"/>
    <w:rsid w:val="00B61E5A"/>
    <w:rsid w:val="00B97D20"/>
    <w:rsid w:val="00BA0923"/>
    <w:rsid w:val="00BC5514"/>
    <w:rsid w:val="00BE7FA9"/>
    <w:rsid w:val="00BF2BA0"/>
    <w:rsid w:val="00BF3777"/>
    <w:rsid w:val="00C1430C"/>
    <w:rsid w:val="00C7763C"/>
    <w:rsid w:val="00C95BC8"/>
    <w:rsid w:val="00CC2367"/>
    <w:rsid w:val="00CC6D9D"/>
    <w:rsid w:val="00CE52C3"/>
    <w:rsid w:val="00D0731F"/>
    <w:rsid w:val="00D20CA8"/>
    <w:rsid w:val="00D555F2"/>
    <w:rsid w:val="00D7140A"/>
    <w:rsid w:val="00D76234"/>
    <w:rsid w:val="00D813B3"/>
    <w:rsid w:val="00D91201"/>
    <w:rsid w:val="00DB72CA"/>
    <w:rsid w:val="00DE6682"/>
    <w:rsid w:val="00DF0FFD"/>
    <w:rsid w:val="00E13792"/>
    <w:rsid w:val="00E40A22"/>
    <w:rsid w:val="00E51644"/>
    <w:rsid w:val="00E53658"/>
    <w:rsid w:val="00EE2E30"/>
    <w:rsid w:val="00EF08D6"/>
    <w:rsid w:val="00F460D7"/>
    <w:rsid w:val="00F47E06"/>
    <w:rsid w:val="00F5266A"/>
    <w:rsid w:val="00FB4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4:docId w14:val="5E695F0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13792"/>
    <w:pPr>
      <w:spacing w:after="0" w:line="360" w:lineRule="exact"/>
    </w:pPr>
    <w:rPr>
      <w:rFonts w:ascii="Arial" w:eastAsia="Times New Roman" w:hAnsi="Arial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83081"/>
    <w:pPr>
      <w:tabs>
        <w:tab w:val="center" w:pos="4819"/>
        <w:tab w:val="right" w:pos="9638"/>
      </w:tabs>
      <w:spacing w:line="240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83081"/>
  </w:style>
  <w:style w:type="paragraph" w:styleId="Pidipagina">
    <w:name w:val="footer"/>
    <w:basedOn w:val="Normale"/>
    <w:link w:val="PidipaginaCarattere"/>
    <w:uiPriority w:val="99"/>
    <w:unhideWhenUsed/>
    <w:rsid w:val="00383081"/>
    <w:pPr>
      <w:tabs>
        <w:tab w:val="center" w:pos="4819"/>
        <w:tab w:val="right" w:pos="9638"/>
      </w:tabs>
      <w:spacing w:line="240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83081"/>
  </w:style>
  <w:style w:type="table" w:styleId="Grigliatabella">
    <w:name w:val="Table Grid"/>
    <w:basedOn w:val="Tabellanormale"/>
    <w:uiPriority w:val="39"/>
    <w:rsid w:val="003830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essunaspaziatura">
    <w:name w:val="No Spacing"/>
    <w:uiPriority w:val="1"/>
    <w:qFormat/>
    <w:rsid w:val="00E13792"/>
    <w:pPr>
      <w:spacing w:after="0" w:line="240" w:lineRule="auto"/>
    </w:pPr>
  </w:style>
  <w:style w:type="character" w:customStyle="1" w:styleId="SottoIntestazione">
    <w:name w:val="Sotto Intestazione"/>
    <w:uiPriority w:val="1"/>
    <w:rsid w:val="00E13792"/>
    <w:rPr>
      <w:rFonts w:ascii="Arial" w:hAnsi="Arial"/>
      <w:color w:val="auto"/>
      <w:sz w:val="18"/>
    </w:rPr>
  </w:style>
  <w:style w:type="paragraph" w:styleId="NormaleWeb">
    <w:name w:val="Normal (Web)"/>
    <w:basedOn w:val="Normale"/>
    <w:uiPriority w:val="99"/>
    <w:semiHidden/>
    <w:unhideWhenUsed/>
    <w:rsid w:val="00E13792"/>
    <w:pPr>
      <w:spacing w:before="100" w:beforeAutospacing="1" w:after="100" w:afterAutospacing="1" w:line="240" w:lineRule="auto"/>
    </w:pPr>
    <w:rPr>
      <w:rFonts w:ascii="Times New Roman" w:hAnsi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C4EF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C4EF3"/>
    <w:rPr>
      <w:rFonts w:ascii="Segoe UI" w:eastAsia="Times New Roman" w:hAnsi="Segoe UI" w:cs="Segoe UI"/>
      <w:sz w:val="18"/>
      <w:szCs w:val="18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330C5F"/>
    <w:rPr>
      <w:color w:val="0563C1" w:themeColor="hyperlink"/>
      <w:u w:val="single"/>
    </w:rPr>
  </w:style>
  <w:style w:type="paragraph" w:customStyle="1" w:styleId="DGServp1">
    <w:name w:val="DG_Serv p1"/>
    <w:basedOn w:val="Normale"/>
    <w:rsid w:val="00DF0FFD"/>
    <w:pPr>
      <w:spacing w:after="60" w:line="200" w:lineRule="exact"/>
    </w:pPr>
    <w:rPr>
      <w:rFonts w:ascii="Futura Std Book" w:hAnsi="Futura Std Book"/>
      <w:sz w:val="18"/>
    </w:rPr>
  </w:style>
  <w:style w:type="paragraph" w:styleId="Paragrafoelenco">
    <w:name w:val="List Paragraph"/>
    <w:basedOn w:val="Normale"/>
    <w:uiPriority w:val="34"/>
    <w:qFormat/>
    <w:rsid w:val="00C95BC8"/>
    <w:pPr>
      <w:ind w:left="720"/>
      <w:contextualSpacing/>
    </w:pPr>
  </w:style>
  <w:style w:type="paragraph" w:customStyle="1" w:styleId="Default">
    <w:name w:val="Default"/>
    <w:rsid w:val="00A1389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608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1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3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2023-10-04T08:52:00Z</dcterms:created>
  <dcterms:modified xsi:type="dcterms:W3CDTF">2023-10-04T09:03:00Z</dcterms:modified>
</cp:coreProperties>
</file>